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04b39"/>
          <w:sz w:val="36"/>
          <w:szCs w:val="36"/>
        </w:rPr>
      </w:pPr>
      <w:r w:rsidDel="00000000" w:rsidR="00000000" w:rsidRPr="00000000">
        <w:rPr>
          <w:b w:val="1"/>
          <w:bCs w:val="1"/>
          <w:color w:val="004b39"/>
          <w:sz w:val="36"/>
          <w:szCs w:val="36"/>
          <w:rtl w:val="0"/>
        </w:rPr>
        <w:t xml:space="preserve">AHF Pharmaceuticals Conformity Checklist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9348.0" w:type="dxa"/>
        <w:jc w:val="left"/>
        <w:tblBorders>
          <w:top w:color="ddd9c4" w:space="0" w:sz="6" w:val="single"/>
          <w:left w:color="ddd9c4" w:space="0" w:sz="6" w:val="single"/>
          <w:bottom w:color="ddd9c4" w:space="0" w:sz="6" w:val="single"/>
          <w:right w:color="ddd9c4" w:space="0" w:sz="6" w:val="single"/>
          <w:insideH w:color="ddd9c4" w:space="0" w:sz="6" w:val="single"/>
          <w:insideV w:color="ddd9c4" w:space="0" w:sz="6" w:val="single"/>
        </w:tblBorders>
        <w:tblLayout w:type="fixed"/>
        <w:tblLook w:val="0400"/>
      </w:tblPr>
      <w:tblGrid>
        <w:gridCol w:w="622"/>
        <w:gridCol w:w="6033"/>
        <w:gridCol w:w="1134"/>
        <w:gridCol w:w="1559"/>
        <w:tblGridChange w:id="0">
          <w:tblGrid>
            <w:gridCol w:w="622"/>
            <w:gridCol w:w="6033"/>
            <w:gridCol w:w="1134"/>
            <w:gridCol w:w="1559"/>
          </w:tblGrid>
        </w:tblGridChange>
      </w:tblGrid>
      <w:tr>
        <w:trPr>
          <w:cantSplit w:val="0"/>
          <w:tblHeader w:val="1"/>
        </w:trPr>
        <w:tc>
          <w:tcPr>
            <w:shd w:fill="f2f2f2" w:val="clear"/>
            <w:tcMar>
              <w:top w:w="80.0" w:type="dxa"/>
              <w:left w:w="120.0" w:type="dxa"/>
              <w:bottom w:w="80.0" w:type="dxa"/>
              <w:right w:w="80.0" w:type="dxa"/>
            </w:tcMar>
            <w:vAlign w:val="center"/>
          </w:tcPr>
          <w:p w:rsidR="00000000" w:rsidDel="00000000" w:rsidP="00000000" w:rsidRDefault="00000000" w:rsidRPr="00000000" w14:paraId="00000004">
            <w:pPr>
              <w:jc w:val="center"/>
              <w:rPr>
                <w:b w:val="1"/>
                <w:bCs w:val="1"/>
                <w:sz w:val="22"/>
                <w:szCs w:val="22"/>
              </w:rPr>
            </w:pPr>
            <w:r w:rsidDel="00000000" w:rsidR="00000000" w:rsidRPr="00000000">
              <w:rPr>
                <w:b w:val="1"/>
                <w:bCs w:val="1"/>
                <w:sz w:val="22"/>
                <w:szCs w:val="22"/>
                <w:rtl w:val="0"/>
              </w:rPr>
              <w:t xml:space="preserve">No.</w:t>
            </w:r>
          </w:p>
        </w:tc>
        <w:tc>
          <w:tcPr>
            <w:shd w:fill="f2f2f2" w:val="clear"/>
            <w:tcMar>
              <w:top w:w="80.0" w:type="dxa"/>
              <w:left w:w="120.0" w:type="dxa"/>
              <w:bottom w:w="80.0" w:type="dxa"/>
              <w:right w:w="80.0" w:type="dxa"/>
            </w:tcMar>
            <w:vAlign w:val="center"/>
          </w:tcPr>
          <w:p w:rsidR="00000000" w:rsidDel="00000000" w:rsidP="00000000" w:rsidRDefault="00000000" w:rsidRPr="00000000" w14:paraId="00000005">
            <w:pPr>
              <w:jc w:val="center"/>
              <w:rPr>
                <w:b w:val="1"/>
                <w:bCs w:val="1"/>
                <w:color w:val="ffffff"/>
                <w:sz w:val="22"/>
                <w:szCs w:val="22"/>
              </w:rPr>
            </w:pPr>
            <w:r w:rsidDel="00000000" w:rsidR="00000000" w:rsidRPr="00000000">
              <w:rPr>
                <w:b w:val="1"/>
                <w:bCs w:val="1"/>
                <w:color w:val="000000"/>
                <w:sz w:val="22"/>
                <w:szCs w:val="22"/>
                <w:rtl w:val="0"/>
              </w:rPr>
              <w:t xml:space="preserve">REQUIREMENT</w:t>
            </w:r>
            <w:r w:rsidDel="00000000" w:rsidR="00000000" w:rsidRPr="00000000">
              <w:rPr>
                <w:rtl w:val="0"/>
              </w:rPr>
            </w:r>
          </w:p>
        </w:tc>
        <w:tc>
          <w:tcPr>
            <w:shd w:fill="f2f2f2" w:val="clear"/>
            <w:tcMar>
              <w:top w:w="80.0" w:type="dxa"/>
              <w:left w:w="120.0" w:type="dxa"/>
              <w:bottom w:w="80.0" w:type="dxa"/>
              <w:right w:w="80.0" w:type="dxa"/>
            </w:tcMar>
          </w:tcPr>
          <w:p w:rsidR="00000000" w:rsidDel="00000000" w:rsidP="00000000" w:rsidRDefault="00000000" w:rsidRPr="00000000" w14:paraId="00000006">
            <w:pPr>
              <w:jc w:val="center"/>
              <w:rPr>
                <w:b w:val="1"/>
                <w:bCs w:val="1"/>
                <w:color w:val="ffffff"/>
                <w:sz w:val="22"/>
                <w:szCs w:val="22"/>
              </w:rPr>
            </w:pPr>
            <w:r w:rsidDel="00000000" w:rsidR="00000000" w:rsidRPr="00000000">
              <w:rPr>
                <w:b w:val="1"/>
                <w:bCs w:val="1"/>
                <w:color w:val="000000"/>
                <w:sz w:val="22"/>
                <w:szCs w:val="22"/>
                <w:rtl w:val="0"/>
              </w:rPr>
              <w:t xml:space="preserve">REF</w:t>
            </w:r>
            <w:r w:rsidDel="00000000" w:rsidR="00000000" w:rsidRPr="00000000">
              <w:rPr>
                <w:rtl w:val="0"/>
              </w:rPr>
            </w:r>
          </w:p>
        </w:tc>
        <w:tc>
          <w:tcPr>
            <w:shd w:fill="f2f2f2" w:val="clear"/>
            <w:tcMar>
              <w:top w:w="80.0" w:type="dxa"/>
              <w:left w:w="120.0" w:type="dxa"/>
              <w:bottom w:w="80.0" w:type="dxa"/>
              <w:right w:w="80.0" w:type="dxa"/>
            </w:tcMar>
          </w:tcPr>
          <w:p w:rsidR="00000000" w:rsidDel="00000000" w:rsidP="00000000" w:rsidRDefault="00000000" w:rsidRPr="00000000" w14:paraId="00000007">
            <w:pPr>
              <w:jc w:val="center"/>
              <w:rPr>
                <w:b w:val="1"/>
                <w:bCs w:val="1"/>
                <w:color w:val="ffffff"/>
                <w:sz w:val="22"/>
                <w:szCs w:val="22"/>
              </w:rPr>
            </w:pPr>
            <w:r w:rsidDel="00000000" w:rsidR="00000000" w:rsidRPr="00000000">
              <w:rPr>
                <w:b w:val="1"/>
                <w:bCs w:val="1"/>
                <w:color w:val="000000"/>
                <w:sz w:val="22"/>
                <w:szCs w:val="22"/>
                <w:rtl w:val="0"/>
              </w:rPr>
              <w:t xml:space="preserve">YES/NO</w:t>
            </w:r>
            <w:r w:rsidDel="00000000" w:rsidR="00000000" w:rsidRPr="00000000">
              <w:rPr>
                <w:rtl w:val="0"/>
              </w:rPr>
            </w:r>
          </w:p>
        </w:tc>
      </w:tr>
      <w:tr>
        <w:trPr>
          <w:cantSplit w:val="0"/>
          <w:tblHeader w:val="0"/>
        </w:trPr>
        <w:tc>
          <w:tcPr>
            <w:gridSpan w:val="4"/>
            <w:shd w:fill="f2f2f2" w:val="clear"/>
            <w:tcMar>
              <w:top w:w="80.0" w:type="dxa"/>
              <w:left w:w="120.0" w:type="dxa"/>
              <w:bottom w:w="80.0" w:type="dxa"/>
              <w:right w:w="80.0" w:type="dxa"/>
            </w:tcMar>
            <w:vAlign w:val="center"/>
          </w:tcPr>
          <w:p w:rsidR="00000000" w:rsidDel="00000000" w:rsidP="00000000" w:rsidRDefault="00000000" w:rsidRPr="00000000" w14:paraId="00000008">
            <w:pPr>
              <w:rPr>
                <w:b w:val="1"/>
                <w:bCs w:val="1"/>
                <w:color w:val="000000"/>
                <w:sz w:val="22"/>
                <w:szCs w:val="22"/>
              </w:rPr>
            </w:pPr>
            <w:r w:rsidDel="00000000" w:rsidR="00000000" w:rsidRPr="00000000">
              <w:rPr>
                <w:b w:val="1"/>
                <w:bCs w:val="1"/>
                <w:color w:val="000000"/>
                <w:sz w:val="22"/>
                <w:szCs w:val="22"/>
                <w:rtl w:val="0"/>
              </w:rPr>
              <w:t xml:space="preserve">1.  MANAGEMENT COMMITMENT</w:t>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0C">
            <w:pPr>
              <w:jc w:val="center"/>
              <w:rPr>
                <w:color w:val="212121"/>
                <w:sz w:val="22"/>
                <w:szCs w:val="22"/>
              </w:rPr>
            </w:pPr>
            <w:r w:rsidDel="00000000" w:rsidR="00000000" w:rsidRPr="00000000">
              <w:rPr>
                <w:color w:val="000000"/>
                <w:sz w:val="22"/>
                <w:szCs w:val="22"/>
                <w:rtl w:val="0"/>
              </w:rPr>
              <w:t xml:space="preserve">1.1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0D">
            <w:pPr>
              <w:jc w:val="both"/>
              <w:rPr>
                <w:color w:val="212121"/>
                <w:sz w:val="22"/>
                <w:szCs w:val="22"/>
              </w:rPr>
            </w:pPr>
            <w:r w:rsidDel="00000000" w:rsidR="00000000" w:rsidRPr="00000000">
              <w:rPr>
                <w:color w:val="000000"/>
                <w:sz w:val="22"/>
                <w:szCs w:val="22"/>
                <w:rtl w:val="0"/>
              </w:rPr>
              <w:t xml:space="preserve">A documented </w:t>
            </w:r>
            <w:r w:rsidDel="00000000" w:rsidR="00000000" w:rsidRPr="00000000">
              <w:rPr>
                <w:sz w:val="22"/>
                <w:szCs w:val="22"/>
                <w:rtl w:val="0"/>
              </w:rPr>
              <w:t xml:space="preserve">Halal Assurance Committee</w:t>
            </w:r>
            <w:r w:rsidDel="00000000" w:rsidR="00000000" w:rsidRPr="00000000">
              <w:rPr>
                <w:color w:val="000000"/>
                <w:sz w:val="22"/>
                <w:szCs w:val="22"/>
                <w:rtl w:val="0"/>
              </w:rPr>
              <w:t xml:space="preserve"> has been established</w:t>
            </w:r>
            <w:r w:rsidDel="00000000" w:rsidR="00000000" w:rsidRPr="00000000">
              <w:rPr>
                <w:sz w:val="22"/>
                <w:szCs w:val="22"/>
                <w:rtl w:val="0"/>
              </w:rPr>
              <w:t xml:space="preserve"> and </w:t>
            </w:r>
            <w:r w:rsidDel="00000000" w:rsidR="00000000" w:rsidRPr="00000000">
              <w:rPr>
                <w:color w:val="000000"/>
                <w:sz w:val="22"/>
                <w:szCs w:val="22"/>
                <w:rtl w:val="0"/>
              </w:rPr>
              <w:t xml:space="preserve">approved by top management</w:t>
            </w:r>
            <w:r w:rsidDel="00000000" w:rsidR="00000000" w:rsidRPr="00000000">
              <w:rPr>
                <w:sz w:val="22"/>
                <w:szCs w:val="22"/>
                <w:rtl w:val="0"/>
              </w:rPr>
              <w:t xml:space="preserve">. </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0E">
            <w:pPr>
              <w:spacing w:before="20" w:lineRule="auto"/>
              <w:jc w:val="center"/>
              <w:rPr>
                <w:sz w:val="16"/>
                <w:szCs w:val="16"/>
              </w:rPr>
            </w:pPr>
            <w:r w:rsidDel="00000000" w:rsidR="00000000" w:rsidRPr="00000000">
              <w:rPr>
                <w:color w:val="000000"/>
                <w:sz w:val="16"/>
                <w:szCs w:val="16"/>
                <w:rtl w:val="0"/>
              </w:rPr>
              <w:t xml:space="preserve">AHF 6.1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0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0">
            <w:pPr>
              <w:jc w:val="center"/>
              <w:rPr>
                <w:sz w:val="22"/>
                <w:szCs w:val="22"/>
              </w:rPr>
            </w:pPr>
            <w:r w:rsidDel="00000000" w:rsidR="00000000" w:rsidRPr="00000000">
              <w:rPr>
                <w:color w:val="000000"/>
                <w:sz w:val="22"/>
                <w:szCs w:val="22"/>
                <w:rtl w:val="0"/>
              </w:rPr>
              <w:t xml:space="preserve">1.2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1">
            <w:pPr>
              <w:jc w:val="both"/>
              <w:rPr>
                <w:sz w:val="22"/>
                <w:szCs w:val="22"/>
              </w:rPr>
            </w:pPr>
            <w:r w:rsidDel="00000000" w:rsidR="00000000" w:rsidRPr="00000000">
              <w:rPr>
                <w:color w:val="000000"/>
                <w:sz w:val="22"/>
                <w:szCs w:val="22"/>
                <w:rtl w:val="0"/>
              </w:rPr>
              <w:t xml:space="preserve">A documented Halal Policy has been established, approved by top management, and communicated to all relevant personnel.</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2">
            <w:pPr>
              <w:spacing w:before="20" w:lineRule="auto"/>
              <w:jc w:val="center"/>
              <w:rPr/>
            </w:pPr>
            <w:r w:rsidDel="00000000" w:rsidR="00000000" w:rsidRPr="00000000">
              <w:rPr>
                <w:color w:val="000000"/>
                <w:sz w:val="16"/>
                <w:szCs w:val="16"/>
                <w:rtl w:val="0"/>
              </w:rPr>
              <w:t xml:space="preserve">AHF 6.1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4">
            <w:pPr>
              <w:jc w:val="center"/>
              <w:rPr>
                <w:sz w:val="22"/>
                <w:szCs w:val="22"/>
              </w:rPr>
            </w:pPr>
            <w:r w:rsidDel="00000000" w:rsidR="00000000" w:rsidRPr="00000000">
              <w:rPr>
                <w:color w:val="000000"/>
                <w:sz w:val="22"/>
                <w:szCs w:val="22"/>
                <w:rtl w:val="0"/>
              </w:rPr>
              <w:t xml:space="preserve">1.3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5">
            <w:pPr>
              <w:jc w:val="both"/>
              <w:rPr>
                <w:sz w:val="22"/>
                <w:szCs w:val="22"/>
              </w:rPr>
            </w:pPr>
            <w:r w:rsidDel="00000000" w:rsidR="00000000" w:rsidRPr="00000000">
              <w:rPr>
                <w:color w:val="000000"/>
                <w:sz w:val="22"/>
                <w:szCs w:val="22"/>
                <w:rtl w:val="0"/>
              </w:rPr>
              <w:t xml:space="preserve">The Halal Policy includes a commitment to comply with AHF Halal Standards and applicable requirements.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6">
            <w:pPr>
              <w:spacing w:before="20" w:lineRule="auto"/>
              <w:jc w:val="center"/>
              <w:rPr/>
            </w:pPr>
            <w:r w:rsidDel="00000000" w:rsidR="00000000" w:rsidRPr="00000000">
              <w:rPr>
                <w:color w:val="000000"/>
                <w:sz w:val="16"/>
                <w:szCs w:val="16"/>
                <w:rtl w:val="0"/>
              </w:rPr>
              <w:t xml:space="preserve">AHF 6.1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8">
            <w:pPr>
              <w:jc w:val="center"/>
              <w:rPr>
                <w:sz w:val="22"/>
                <w:szCs w:val="22"/>
              </w:rPr>
            </w:pPr>
            <w:r w:rsidDel="00000000" w:rsidR="00000000" w:rsidRPr="00000000">
              <w:rPr>
                <w:color w:val="000000"/>
                <w:sz w:val="22"/>
                <w:szCs w:val="22"/>
                <w:rtl w:val="0"/>
              </w:rPr>
              <w:t xml:space="preserve">1.4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9">
            <w:pPr>
              <w:jc w:val="both"/>
              <w:rPr>
                <w:sz w:val="22"/>
                <w:szCs w:val="22"/>
              </w:rPr>
            </w:pPr>
            <w:r w:rsidDel="00000000" w:rsidR="00000000" w:rsidRPr="00000000">
              <w:rPr>
                <w:color w:val="000000"/>
                <w:sz w:val="22"/>
                <w:szCs w:val="22"/>
                <w:rtl w:val="0"/>
              </w:rPr>
              <w:t xml:space="preserve">A Halal Management Team or designated Halal Committee has been formally established with defined roles and responsibilities.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A">
            <w:pPr>
              <w:spacing w:before="20" w:lineRule="auto"/>
              <w:jc w:val="center"/>
              <w:rPr/>
            </w:pPr>
            <w:r w:rsidDel="00000000" w:rsidR="00000000" w:rsidRPr="00000000">
              <w:rPr>
                <w:color w:val="000000"/>
                <w:sz w:val="16"/>
                <w:szCs w:val="16"/>
                <w:rtl w:val="0"/>
              </w:rPr>
              <w:t xml:space="preserve">AHF 6.1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B">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C">
            <w:pPr>
              <w:jc w:val="center"/>
              <w:rPr>
                <w:sz w:val="22"/>
                <w:szCs w:val="22"/>
              </w:rPr>
            </w:pPr>
            <w:r w:rsidDel="00000000" w:rsidR="00000000" w:rsidRPr="00000000">
              <w:rPr>
                <w:color w:val="000000"/>
                <w:sz w:val="22"/>
                <w:szCs w:val="22"/>
                <w:rtl w:val="0"/>
              </w:rPr>
              <w:t xml:space="preserve">1.5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D">
            <w:pPr>
              <w:jc w:val="both"/>
              <w:rPr>
                <w:sz w:val="22"/>
                <w:szCs w:val="22"/>
              </w:rPr>
            </w:pPr>
            <w:r w:rsidDel="00000000" w:rsidR="00000000" w:rsidRPr="00000000">
              <w:rPr>
                <w:color w:val="000000"/>
                <w:sz w:val="22"/>
                <w:szCs w:val="22"/>
                <w:rtl w:val="0"/>
              </w:rPr>
              <w:t xml:space="preserve">Halal training program has been established for personnel whose work may affect halal compliance; training records are maintained and reviewed.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E">
            <w:pPr>
              <w:spacing w:before="20" w:lineRule="auto"/>
              <w:jc w:val="center"/>
              <w:rPr/>
            </w:pPr>
            <w:r w:rsidDel="00000000" w:rsidR="00000000" w:rsidRPr="00000000">
              <w:rPr>
                <w:color w:val="000000"/>
                <w:sz w:val="16"/>
                <w:szCs w:val="16"/>
                <w:rtl w:val="0"/>
              </w:rPr>
              <w:t xml:space="preserve">AHF 6.1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0">
            <w:pPr>
              <w:jc w:val="center"/>
              <w:rPr>
                <w:sz w:val="22"/>
                <w:szCs w:val="22"/>
              </w:rPr>
            </w:pPr>
            <w:r w:rsidDel="00000000" w:rsidR="00000000" w:rsidRPr="00000000">
              <w:rPr>
                <w:color w:val="000000"/>
                <w:sz w:val="22"/>
                <w:szCs w:val="22"/>
                <w:rtl w:val="0"/>
              </w:rPr>
              <w:t xml:space="preserve">1.6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1">
            <w:pPr>
              <w:jc w:val="both"/>
              <w:rPr>
                <w:sz w:val="22"/>
                <w:szCs w:val="22"/>
              </w:rPr>
            </w:pPr>
            <w:r w:rsidDel="00000000" w:rsidR="00000000" w:rsidRPr="00000000">
              <w:rPr>
                <w:color w:val="000000"/>
                <w:sz w:val="22"/>
                <w:szCs w:val="22"/>
                <w:rtl w:val="0"/>
              </w:rPr>
              <w:t xml:space="preserve">A Halal Risk Assessment (identifying potential sources of haram or najis contamination throughout all operations) has been documented and is kept current.</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2">
            <w:pPr>
              <w:spacing w:before="20" w:lineRule="auto"/>
              <w:jc w:val="center"/>
              <w:rPr/>
            </w:pPr>
            <w:r w:rsidDel="00000000" w:rsidR="00000000" w:rsidRPr="00000000">
              <w:rPr>
                <w:color w:val="000000"/>
                <w:sz w:val="16"/>
                <w:szCs w:val="16"/>
                <w:rtl w:val="0"/>
              </w:rPr>
              <w:t xml:space="preserve">AHF 6.1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3">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24">
            <w:pPr>
              <w:rPr/>
            </w:pPr>
            <w:r w:rsidDel="00000000" w:rsidR="00000000" w:rsidRPr="00000000">
              <w:rPr>
                <w:b w:val="1"/>
                <w:bCs w:val="1"/>
                <w:color w:val="000000"/>
                <w:sz w:val="22"/>
                <w:szCs w:val="22"/>
                <w:rtl w:val="0"/>
              </w:rPr>
              <w:t xml:space="preserve">2. RAW MATERIALS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8">
            <w:pPr>
              <w:jc w:val="center"/>
              <w:rPr>
                <w:sz w:val="22"/>
                <w:szCs w:val="22"/>
              </w:rPr>
            </w:pPr>
            <w:r w:rsidDel="00000000" w:rsidR="00000000" w:rsidRPr="00000000">
              <w:rPr>
                <w:color w:val="000000"/>
                <w:sz w:val="22"/>
                <w:szCs w:val="22"/>
                <w:rtl w:val="0"/>
              </w:rPr>
              <w:t xml:space="preserve">2.1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9">
            <w:pPr>
              <w:jc w:val="both"/>
              <w:rPr>
                <w:sz w:val="22"/>
                <w:szCs w:val="22"/>
              </w:rPr>
            </w:pPr>
            <w:r w:rsidDel="00000000" w:rsidR="00000000" w:rsidRPr="00000000">
              <w:rPr>
                <w:color w:val="000000"/>
                <w:sz w:val="22"/>
                <w:szCs w:val="22"/>
                <w:rtl w:val="0"/>
              </w:rPr>
              <w:t xml:space="preserve">An approved list of all raw materials, Active Pharmaceutical Ingredients (APIs), excipients (e.g., binders, lubricants, coatings), cell culture media, enzymes, processing aids, and solvents used in certified products has been established and is maintained.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A">
            <w:pPr>
              <w:spacing w:before="20" w:lineRule="auto"/>
              <w:jc w:val="center"/>
              <w:rPr/>
            </w:pPr>
            <w:r w:rsidDel="00000000" w:rsidR="00000000" w:rsidRPr="00000000">
              <w:rPr>
                <w:color w:val="000000"/>
                <w:sz w:val="16"/>
                <w:szCs w:val="16"/>
                <w:rtl w:val="0"/>
              </w:rPr>
              <w:t xml:space="preserve">AHF 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B">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C">
            <w:pPr>
              <w:jc w:val="center"/>
              <w:rPr>
                <w:sz w:val="22"/>
                <w:szCs w:val="22"/>
              </w:rPr>
            </w:pPr>
            <w:r w:rsidDel="00000000" w:rsidR="00000000" w:rsidRPr="00000000">
              <w:rPr>
                <w:color w:val="000000"/>
                <w:sz w:val="22"/>
                <w:szCs w:val="22"/>
                <w:rtl w:val="0"/>
              </w:rPr>
              <w:t xml:space="preserve">2.2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D">
            <w:pPr>
              <w:jc w:val="both"/>
              <w:rPr>
                <w:sz w:val="22"/>
                <w:szCs w:val="22"/>
              </w:rPr>
            </w:pPr>
            <w:r w:rsidDel="00000000" w:rsidR="00000000" w:rsidRPr="00000000">
              <w:rPr>
                <w:color w:val="000000"/>
                <w:sz w:val="22"/>
                <w:szCs w:val="22"/>
                <w:rtl w:val="0"/>
              </w:rPr>
              <w:t xml:space="preserve">A documented procedure is in place for the approval of new materials or suppliers prior to use, including halal status verification.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E">
            <w:pPr>
              <w:spacing w:before="20" w:lineRule="auto"/>
              <w:jc w:val="center"/>
              <w:rPr>
                <w:sz w:val="16"/>
                <w:szCs w:val="16"/>
              </w:rPr>
            </w:pPr>
            <w:r w:rsidDel="00000000" w:rsidR="00000000" w:rsidRPr="00000000">
              <w:rPr>
                <w:color w:val="000000"/>
                <w:sz w:val="16"/>
                <w:szCs w:val="16"/>
                <w:rtl w:val="0"/>
              </w:rPr>
              <w:t xml:space="preserve">AHF 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0">
            <w:pPr>
              <w:jc w:val="center"/>
              <w:rPr>
                <w:sz w:val="22"/>
                <w:szCs w:val="22"/>
              </w:rPr>
            </w:pPr>
            <w:r w:rsidDel="00000000" w:rsidR="00000000" w:rsidRPr="00000000">
              <w:rPr>
                <w:color w:val="000000"/>
                <w:sz w:val="22"/>
                <w:szCs w:val="22"/>
                <w:rtl w:val="0"/>
              </w:rPr>
              <w:t xml:space="preserve">2.3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1">
            <w:pPr>
              <w:jc w:val="both"/>
              <w:rPr>
                <w:sz w:val="22"/>
                <w:szCs w:val="22"/>
              </w:rPr>
            </w:pPr>
            <w:r w:rsidDel="00000000" w:rsidR="00000000" w:rsidRPr="00000000">
              <w:rPr>
                <w:color w:val="000000"/>
                <w:sz w:val="22"/>
                <w:szCs w:val="22"/>
                <w:rtl w:val="0"/>
              </w:rPr>
              <w:t xml:space="preserve">All materials on the approved list have been verified as halal and are free from haram or najis substances.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2">
            <w:pPr>
              <w:spacing w:before="20" w:lineRule="auto"/>
              <w:jc w:val="center"/>
              <w:rPr/>
            </w:pPr>
            <w:r w:rsidDel="00000000" w:rsidR="00000000" w:rsidRPr="00000000">
              <w:rPr>
                <w:color w:val="000000"/>
                <w:sz w:val="16"/>
                <w:szCs w:val="16"/>
                <w:rtl w:val="0"/>
              </w:rPr>
              <w:t xml:space="preserve">AHF 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4">
            <w:pPr>
              <w:jc w:val="center"/>
              <w:rPr>
                <w:sz w:val="22"/>
                <w:szCs w:val="22"/>
              </w:rPr>
            </w:pPr>
            <w:r w:rsidDel="00000000" w:rsidR="00000000" w:rsidRPr="00000000">
              <w:rPr>
                <w:color w:val="000000"/>
                <w:sz w:val="22"/>
                <w:szCs w:val="22"/>
                <w:rtl w:val="0"/>
              </w:rPr>
              <w:t xml:space="preserve">2.4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5">
            <w:pPr>
              <w:jc w:val="both"/>
              <w:rPr>
                <w:sz w:val="22"/>
                <w:szCs w:val="22"/>
              </w:rPr>
            </w:pPr>
            <w:r w:rsidDel="00000000" w:rsidR="00000000" w:rsidRPr="00000000">
              <w:rPr>
                <w:color w:val="000000"/>
                <w:sz w:val="22"/>
                <w:szCs w:val="22"/>
                <w:rtl w:val="0"/>
              </w:rPr>
              <w:t xml:space="preserve">All supporting documents used to verify the halal status of materials (halal certificates from recognised bodies, COA, supplier declarations) are valid, authentic, and current.</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6">
            <w:pPr>
              <w:spacing w:before="20" w:lineRule="auto"/>
              <w:jc w:val="center"/>
              <w:rPr/>
            </w:pPr>
            <w:r w:rsidDel="00000000" w:rsidR="00000000" w:rsidRPr="00000000">
              <w:rPr>
                <w:color w:val="000000"/>
                <w:sz w:val="16"/>
                <w:szCs w:val="16"/>
                <w:rtl w:val="0"/>
              </w:rPr>
              <w:t xml:space="preserve">AHF 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7">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38">
            <w:pPr>
              <w:rPr/>
            </w:pPr>
            <w:r w:rsidDel="00000000" w:rsidR="00000000" w:rsidRPr="00000000">
              <w:rPr>
                <w:b w:val="1"/>
                <w:bCs w:val="1"/>
                <w:sz w:val="22"/>
                <w:szCs w:val="22"/>
                <w:rtl w:val="0"/>
              </w:rPr>
              <w:t xml:space="preserve">3. FACILITY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C">
            <w:pPr>
              <w:jc w:val="center"/>
              <w:rPr>
                <w:sz w:val="22"/>
                <w:szCs w:val="22"/>
              </w:rPr>
            </w:pPr>
            <w:r w:rsidDel="00000000" w:rsidR="00000000" w:rsidRPr="00000000">
              <w:rPr>
                <w:color w:val="000000"/>
                <w:sz w:val="22"/>
                <w:szCs w:val="22"/>
                <w:rtl w:val="0"/>
              </w:rPr>
              <w:t xml:space="preserve">3.1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D">
            <w:pPr>
              <w:jc w:val="both"/>
              <w:rPr>
                <w:sz w:val="22"/>
                <w:szCs w:val="22"/>
              </w:rPr>
            </w:pPr>
            <w:r w:rsidDel="00000000" w:rsidR="00000000" w:rsidRPr="00000000">
              <w:rPr>
                <w:color w:val="000000"/>
                <w:sz w:val="22"/>
                <w:szCs w:val="22"/>
                <w:rtl w:val="0"/>
              </w:rPr>
              <w:t xml:space="preserve">The facility layout is designed, constructed, and maintained to ensure proper process flow, preventing cross-contamination between halal and non-halal products.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E">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0">
            <w:pPr>
              <w:jc w:val="center"/>
              <w:rPr>
                <w:sz w:val="22"/>
                <w:szCs w:val="22"/>
              </w:rPr>
            </w:pPr>
            <w:r w:rsidDel="00000000" w:rsidR="00000000" w:rsidRPr="00000000">
              <w:rPr>
                <w:color w:val="000000"/>
                <w:sz w:val="22"/>
                <w:szCs w:val="22"/>
                <w:rtl w:val="0"/>
              </w:rPr>
              <w:t xml:space="preserve">3.2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1">
            <w:pPr>
              <w:jc w:val="both"/>
              <w:rPr>
                <w:sz w:val="22"/>
                <w:szCs w:val="22"/>
              </w:rPr>
            </w:pPr>
            <w:r w:rsidDel="00000000" w:rsidR="00000000" w:rsidRPr="00000000">
              <w:rPr>
                <w:color w:val="000000"/>
                <w:sz w:val="22"/>
                <w:szCs w:val="22"/>
                <w:rtl w:val="0"/>
              </w:rPr>
              <w:t xml:space="preserve">Halal production areas are clearly identified by durable, visible signage in all languages used by staff; and are physically separated from non-halal production areas.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2">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4">
            <w:pPr>
              <w:jc w:val="center"/>
              <w:rPr>
                <w:sz w:val="22"/>
                <w:szCs w:val="22"/>
              </w:rPr>
            </w:pPr>
            <w:r w:rsidDel="00000000" w:rsidR="00000000" w:rsidRPr="00000000">
              <w:rPr>
                <w:color w:val="000000"/>
                <w:sz w:val="22"/>
                <w:szCs w:val="22"/>
                <w:rtl w:val="0"/>
              </w:rPr>
              <w:t xml:space="preserve">3.3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5">
            <w:pPr>
              <w:jc w:val="both"/>
              <w:rPr>
                <w:sz w:val="22"/>
                <w:szCs w:val="22"/>
              </w:rPr>
            </w:pPr>
            <w:r w:rsidDel="00000000" w:rsidR="00000000" w:rsidRPr="00000000">
              <w:rPr>
                <w:color w:val="000000"/>
                <w:sz w:val="22"/>
                <w:szCs w:val="22"/>
                <w:rtl w:val="0"/>
              </w:rPr>
              <w:t xml:space="preserve">In shared facilities, halal production zones are physically separated from non-halal production areas.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6">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8">
            <w:pPr>
              <w:jc w:val="center"/>
              <w:rPr>
                <w:sz w:val="22"/>
                <w:szCs w:val="22"/>
              </w:rPr>
            </w:pPr>
            <w:r w:rsidDel="00000000" w:rsidR="00000000" w:rsidRPr="00000000">
              <w:rPr>
                <w:color w:val="000000"/>
                <w:sz w:val="22"/>
                <w:szCs w:val="22"/>
                <w:rtl w:val="0"/>
              </w:rPr>
              <w:t xml:space="preserve">3.4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9">
            <w:pPr>
              <w:jc w:val="both"/>
              <w:rPr>
                <w:sz w:val="22"/>
                <w:szCs w:val="22"/>
              </w:rPr>
            </w:pPr>
            <w:r w:rsidDel="00000000" w:rsidR="00000000" w:rsidRPr="00000000">
              <w:rPr>
                <w:color w:val="000000"/>
                <w:sz w:val="22"/>
                <w:szCs w:val="22"/>
                <w:rtl w:val="0"/>
              </w:rPr>
              <w:t xml:space="preserve">Pork or porcine products are not processed in the same facility during halal production.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A">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B">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C">
            <w:pPr>
              <w:jc w:val="center"/>
              <w:rPr>
                <w:sz w:val="22"/>
                <w:szCs w:val="22"/>
              </w:rPr>
            </w:pPr>
            <w:r w:rsidDel="00000000" w:rsidR="00000000" w:rsidRPr="00000000">
              <w:rPr>
                <w:color w:val="000000"/>
                <w:sz w:val="22"/>
                <w:szCs w:val="22"/>
                <w:rtl w:val="0"/>
              </w:rPr>
              <w:t xml:space="preserve">3.5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D">
            <w:pPr>
              <w:jc w:val="both"/>
              <w:rPr>
                <w:sz w:val="22"/>
                <w:szCs w:val="22"/>
              </w:rPr>
            </w:pPr>
            <w:r w:rsidDel="00000000" w:rsidR="00000000" w:rsidRPr="00000000">
              <w:rPr>
                <w:color w:val="000000"/>
                <w:sz w:val="22"/>
                <w:szCs w:val="22"/>
                <w:rtl w:val="0"/>
              </w:rPr>
              <w:t xml:space="preserve">Drainage, ventilation, and utility systems (including water supply) are designed and maintained to prevent cross-contamination of halal areas; water used is potable and free from Najis.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E">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4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0">
            <w:pPr>
              <w:jc w:val="center"/>
              <w:rPr>
                <w:sz w:val="22"/>
                <w:szCs w:val="22"/>
              </w:rPr>
            </w:pPr>
            <w:r w:rsidDel="00000000" w:rsidR="00000000" w:rsidRPr="00000000">
              <w:rPr>
                <w:color w:val="000000"/>
                <w:sz w:val="22"/>
                <w:szCs w:val="22"/>
                <w:rtl w:val="0"/>
              </w:rPr>
              <w:t xml:space="preserve">3.6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1">
            <w:pPr>
              <w:jc w:val="both"/>
              <w:rPr>
                <w:sz w:val="22"/>
                <w:szCs w:val="22"/>
              </w:rPr>
            </w:pPr>
            <w:r w:rsidDel="00000000" w:rsidR="00000000" w:rsidRPr="00000000">
              <w:rPr>
                <w:color w:val="000000"/>
                <w:sz w:val="22"/>
                <w:szCs w:val="22"/>
                <w:rtl w:val="0"/>
              </w:rPr>
              <w:t xml:space="preserve">Facility is kept in good condition, free from pest access, and properly maintained.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2">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4">
            <w:pPr>
              <w:jc w:val="center"/>
              <w:rPr>
                <w:sz w:val="22"/>
                <w:szCs w:val="22"/>
              </w:rPr>
            </w:pPr>
            <w:r w:rsidDel="00000000" w:rsidR="00000000" w:rsidRPr="00000000">
              <w:rPr>
                <w:color w:val="000000"/>
                <w:sz w:val="22"/>
                <w:szCs w:val="22"/>
                <w:rtl w:val="0"/>
              </w:rPr>
              <w:t xml:space="preserve">3.7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5">
            <w:pPr>
              <w:jc w:val="both"/>
              <w:rPr>
                <w:sz w:val="22"/>
                <w:szCs w:val="22"/>
              </w:rPr>
            </w:pPr>
            <w:r w:rsidDel="00000000" w:rsidR="00000000" w:rsidRPr="00000000">
              <w:rPr>
                <w:color w:val="000000"/>
                <w:sz w:val="22"/>
                <w:szCs w:val="22"/>
                <w:rtl w:val="0"/>
              </w:rPr>
              <w:t xml:space="preserve">Adequate sanitary facilities (toilets, handwash stations, change rooms) are provided and maintained to halal and GHP standards.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6">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8">
            <w:pPr>
              <w:jc w:val="center"/>
              <w:rPr>
                <w:sz w:val="22"/>
                <w:szCs w:val="22"/>
              </w:rPr>
            </w:pPr>
            <w:r w:rsidDel="00000000" w:rsidR="00000000" w:rsidRPr="00000000">
              <w:rPr>
                <w:color w:val="000000"/>
                <w:sz w:val="22"/>
                <w:szCs w:val="22"/>
                <w:rtl w:val="0"/>
              </w:rPr>
              <w:t xml:space="preserve">3.8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9">
            <w:pPr>
              <w:jc w:val="both"/>
              <w:rPr>
                <w:sz w:val="22"/>
                <w:szCs w:val="22"/>
              </w:rPr>
            </w:pPr>
            <w:r w:rsidDel="00000000" w:rsidR="00000000" w:rsidRPr="00000000">
              <w:rPr>
                <w:color w:val="000000"/>
                <w:sz w:val="22"/>
                <w:szCs w:val="22"/>
                <w:rtl w:val="0"/>
              </w:rPr>
              <w:t xml:space="preserve">The facility complies with GMP requirements.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A">
            <w:pPr>
              <w:spacing w:before="20" w:lineRule="auto"/>
              <w:jc w:val="center"/>
              <w:rPr>
                <w:sz w:val="16"/>
                <w:szCs w:val="16"/>
              </w:rPr>
            </w:pPr>
            <w:r w:rsidDel="00000000" w:rsidR="00000000" w:rsidRPr="00000000">
              <w:rPr>
                <w:color w:val="000000"/>
                <w:sz w:val="16"/>
                <w:szCs w:val="16"/>
                <w:rtl w:val="0"/>
              </w:rPr>
              <w:t xml:space="preserve">AHF 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5B">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5C">
            <w:pPr>
              <w:rPr/>
            </w:pPr>
            <w:r w:rsidDel="00000000" w:rsidR="00000000" w:rsidRPr="00000000">
              <w:rPr>
                <w:b w:val="1"/>
                <w:bCs w:val="1"/>
                <w:sz w:val="22"/>
                <w:szCs w:val="22"/>
                <w:rtl w:val="0"/>
              </w:rPr>
              <w:t xml:space="preserve">4. DEVICES, UTENSILS AND MACHINERY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0">
            <w:pPr>
              <w:jc w:val="center"/>
              <w:rPr>
                <w:sz w:val="22"/>
                <w:szCs w:val="22"/>
              </w:rPr>
            </w:pPr>
            <w:r w:rsidDel="00000000" w:rsidR="00000000" w:rsidRPr="00000000">
              <w:rPr>
                <w:color w:val="000000"/>
                <w:sz w:val="22"/>
                <w:szCs w:val="22"/>
                <w:rtl w:val="0"/>
              </w:rPr>
              <w:t xml:space="preserve">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1">
            <w:pPr>
              <w:jc w:val="both"/>
              <w:rPr>
                <w:sz w:val="22"/>
                <w:szCs w:val="22"/>
              </w:rPr>
            </w:pPr>
            <w:r w:rsidDel="00000000" w:rsidR="00000000" w:rsidRPr="00000000">
              <w:rPr>
                <w:color w:val="000000"/>
                <w:sz w:val="22"/>
                <w:szCs w:val="22"/>
                <w:rtl w:val="0"/>
              </w:rPr>
              <w:t xml:space="preserve">All equipment and utensils used in halal production are maintained free from haram or najs contamination.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2">
            <w:pPr>
              <w:spacing w:before="20" w:lineRule="auto"/>
              <w:jc w:val="center"/>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4">
            <w:pPr>
              <w:jc w:val="center"/>
              <w:rPr>
                <w:sz w:val="22"/>
                <w:szCs w:val="22"/>
              </w:rPr>
            </w:pPr>
            <w:r w:rsidDel="00000000" w:rsidR="00000000" w:rsidRPr="00000000">
              <w:rPr>
                <w:color w:val="000000"/>
                <w:sz w:val="22"/>
                <w:szCs w:val="22"/>
                <w:rtl w:val="0"/>
              </w:rPr>
              <w:t xml:space="preserve">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5">
            <w:pPr>
              <w:jc w:val="both"/>
              <w:rPr>
                <w:sz w:val="22"/>
                <w:szCs w:val="22"/>
              </w:rPr>
            </w:pPr>
            <w:r w:rsidDel="00000000" w:rsidR="00000000" w:rsidRPr="00000000">
              <w:rPr>
                <w:color w:val="000000"/>
                <w:sz w:val="22"/>
                <w:szCs w:val="22"/>
                <w:rtl w:val="0"/>
              </w:rPr>
              <w:t xml:space="preserve">Lubricants used in pharmaceutical production machinery (incidental contact) are pharmaceutical/food-grade (H1) and halal compliant.</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6">
            <w:pPr>
              <w:spacing w:before="20" w:lineRule="auto"/>
              <w:jc w:val="center"/>
              <w:rPr>
                <w:sz w:val="16"/>
                <w:szCs w:val="16"/>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8">
            <w:pPr>
              <w:jc w:val="center"/>
              <w:rPr>
                <w:color w:val="212121"/>
                <w:sz w:val="22"/>
                <w:szCs w:val="22"/>
              </w:rPr>
            </w:pPr>
            <w:r w:rsidDel="00000000" w:rsidR="00000000" w:rsidRPr="00000000">
              <w:rPr>
                <w:color w:val="000000"/>
                <w:sz w:val="22"/>
                <w:szCs w:val="22"/>
                <w:rtl w:val="0"/>
              </w:rPr>
              <w:t xml:space="preserve">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9">
            <w:pPr>
              <w:jc w:val="both"/>
              <w:rPr>
                <w:sz w:val="22"/>
                <w:szCs w:val="22"/>
              </w:rPr>
            </w:pPr>
            <w:r w:rsidDel="00000000" w:rsidR="00000000" w:rsidRPr="00000000">
              <w:rPr>
                <w:color w:val="000000"/>
                <w:sz w:val="22"/>
                <w:szCs w:val="22"/>
                <w:rtl w:val="0"/>
              </w:rPr>
              <w:t xml:space="preserve">Dedicated halal equipment and utensils are clearly identified and physically distinguished from shared or non-halal equipment.</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A">
            <w:pPr>
              <w:spacing w:before="20" w:lineRule="auto"/>
              <w:jc w:val="center"/>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C">
            <w:pPr>
              <w:jc w:val="center"/>
              <w:rPr>
                <w:color w:val="212121"/>
                <w:sz w:val="22"/>
                <w:szCs w:val="22"/>
              </w:rPr>
            </w:pPr>
            <w:r w:rsidDel="00000000" w:rsidR="00000000" w:rsidRPr="00000000">
              <w:rPr>
                <w:color w:val="000000"/>
                <w:sz w:val="22"/>
                <w:szCs w:val="22"/>
                <w:rtl w:val="0"/>
              </w:rPr>
              <w:t xml:space="preserve">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D">
            <w:pPr>
              <w:jc w:val="both"/>
              <w:rPr>
                <w:sz w:val="22"/>
                <w:szCs w:val="22"/>
              </w:rPr>
            </w:pPr>
            <w:r w:rsidDel="00000000" w:rsidR="00000000" w:rsidRPr="00000000">
              <w:rPr>
                <w:color w:val="000000"/>
                <w:sz w:val="22"/>
                <w:szCs w:val="22"/>
                <w:rtl w:val="0"/>
              </w:rPr>
              <w:t xml:space="preserve">Where shared equipment is used, effective documented segregation, containment controls, and scheduling controls are implemented.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E">
            <w:pPr>
              <w:spacing w:before="20" w:lineRule="auto"/>
              <w:jc w:val="center"/>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0">
            <w:pPr>
              <w:jc w:val="center"/>
              <w:rPr>
                <w:color w:val="212121"/>
                <w:sz w:val="22"/>
                <w:szCs w:val="22"/>
              </w:rPr>
            </w:pPr>
            <w:r w:rsidDel="00000000" w:rsidR="00000000" w:rsidRPr="00000000">
              <w:rPr>
                <w:color w:val="000000"/>
                <w:sz w:val="22"/>
                <w:szCs w:val="22"/>
                <w:rtl w:val="0"/>
              </w:rPr>
              <w:t xml:space="preserve">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1">
            <w:pPr>
              <w:jc w:val="both"/>
              <w:rPr>
                <w:sz w:val="22"/>
                <w:szCs w:val="22"/>
              </w:rPr>
            </w:pPr>
            <w:r w:rsidDel="00000000" w:rsidR="00000000" w:rsidRPr="00000000">
              <w:rPr>
                <w:color w:val="000000"/>
                <w:sz w:val="22"/>
                <w:szCs w:val="22"/>
                <w:rtl w:val="0"/>
              </w:rPr>
              <w:t xml:space="preserve">Routine cleaning and sanitation of equipment follows documented sanitation procedures.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2">
            <w:pPr>
              <w:spacing w:before="20" w:lineRule="auto"/>
              <w:jc w:val="center"/>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4">
            <w:pPr>
              <w:jc w:val="center"/>
              <w:rPr>
                <w:color w:val="212121"/>
                <w:sz w:val="22"/>
                <w:szCs w:val="22"/>
              </w:rPr>
            </w:pPr>
            <w:r w:rsidDel="00000000" w:rsidR="00000000" w:rsidRPr="00000000">
              <w:rPr>
                <w:color w:val="000000"/>
                <w:sz w:val="22"/>
                <w:szCs w:val="22"/>
                <w:rtl w:val="0"/>
              </w:rPr>
              <w:t xml:space="preserve">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5">
            <w:pPr>
              <w:jc w:val="both"/>
              <w:rPr>
                <w:sz w:val="22"/>
                <w:szCs w:val="22"/>
              </w:rPr>
            </w:pPr>
            <w:r w:rsidDel="00000000" w:rsidR="00000000" w:rsidRPr="00000000">
              <w:rPr>
                <w:color w:val="000000"/>
                <w:sz w:val="22"/>
                <w:szCs w:val="22"/>
                <w:rtl w:val="0"/>
              </w:rPr>
              <w:t xml:space="preserve">Records of equipment cleaning, cleaning validation, swab/rinse testing, and verification are maintained.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6">
            <w:pPr>
              <w:spacing w:before="20" w:lineRule="auto"/>
              <w:jc w:val="center"/>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8">
            <w:pPr>
              <w:jc w:val="center"/>
              <w:rPr>
                <w:color w:val="212121"/>
                <w:sz w:val="22"/>
                <w:szCs w:val="22"/>
              </w:rPr>
            </w:pPr>
            <w:r w:rsidDel="00000000" w:rsidR="00000000" w:rsidRPr="00000000">
              <w:rPr>
                <w:color w:val="000000"/>
                <w:sz w:val="22"/>
                <w:szCs w:val="22"/>
                <w:rtl w:val="0"/>
              </w:rPr>
              <w:t xml:space="preserve">4.7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9">
            <w:pPr>
              <w:jc w:val="both"/>
              <w:rPr>
                <w:sz w:val="22"/>
                <w:szCs w:val="22"/>
              </w:rPr>
            </w:pPr>
            <w:r w:rsidDel="00000000" w:rsidR="00000000" w:rsidRPr="00000000">
              <w:rPr>
                <w:sz w:val="22"/>
                <w:szCs w:val="22"/>
                <w:rtl w:val="0"/>
              </w:rPr>
              <w:t xml:space="preserve">If equipment has been contaminated with severe halal contaminants (e.g., porcine substances), a halal sanitization SOP is in place to be implemented before halal production.</w:t>
            </w:r>
          </w:p>
          <w:p w:rsidR="00000000" w:rsidDel="00000000" w:rsidP="00000000" w:rsidRDefault="00000000" w:rsidRPr="00000000" w14:paraId="0000007A">
            <w:pPr>
              <w:jc w:val="both"/>
              <w:rPr>
                <w:sz w:val="22"/>
                <w:szCs w:val="22"/>
              </w:rPr>
            </w:pP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B">
            <w:pPr>
              <w:spacing w:before="20" w:lineRule="auto"/>
              <w:jc w:val="center"/>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C">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D">
            <w:pPr>
              <w:jc w:val="center"/>
              <w:rPr>
                <w:color w:val="212121"/>
                <w:sz w:val="22"/>
                <w:szCs w:val="22"/>
              </w:rPr>
            </w:pPr>
            <w:r w:rsidDel="00000000" w:rsidR="00000000" w:rsidRPr="00000000">
              <w:rPr>
                <w:color w:val="000000"/>
                <w:sz w:val="22"/>
                <w:szCs w:val="22"/>
                <w:rtl w:val="0"/>
              </w:rPr>
              <w:t xml:space="preserve">4.8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E">
            <w:pPr>
              <w:jc w:val="both"/>
              <w:rPr>
                <w:sz w:val="22"/>
                <w:szCs w:val="22"/>
              </w:rPr>
            </w:pPr>
            <w:r w:rsidDel="00000000" w:rsidR="00000000" w:rsidRPr="00000000">
              <w:rPr>
                <w:color w:val="000000"/>
                <w:sz w:val="22"/>
                <w:szCs w:val="22"/>
                <w:rtl w:val="0"/>
              </w:rPr>
              <w:t xml:space="preserve">Measuring and testing devices/instruments are properly maintained and calibrated.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F">
            <w:pPr>
              <w:spacing w:before="20" w:lineRule="auto"/>
              <w:jc w:val="center"/>
              <w:rPr>
                <w:sz w:val="16"/>
                <w:szCs w:val="16"/>
              </w:rPr>
            </w:pPr>
            <w:r w:rsidDel="00000000" w:rsidR="00000000" w:rsidRPr="00000000">
              <w:rPr>
                <w:color w:val="000000"/>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0">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81">
            <w:pPr>
              <w:jc w:val="both"/>
              <w:rPr/>
            </w:pPr>
            <w:r w:rsidDel="00000000" w:rsidR="00000000" w:rsidRPr="00000000">
              <w:rPr>
                <w:b w:val="1"/>
                <w:bCs w:val="1"/>
                <w:sz w:val="22"/>
                <w:szCs w:val="22"/>
                <w:rtl w:val="0"/>
              </w:rPr>
              <w:t xml:space="preserve">5. PRODUCTION PROCESS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5">
            <w:pPr>
              <w:jc w:val="center"/>
              <w:rPr>
                <w:color w:val="212121"/>
                <w:sz w:val="22"/>
                <w:szCs w:val="22"/>
              </w:rPr>
            </w:pPr>
            <w:r w:rsidDel="00000000" w:rsidR="00000000" w:rsidRPr="00000000">
              <w:rPr>
                <w:color w:val="000000"/>
                <w:sz w:val="22"/>
                <w:szCs w:val="22"/>
                <w:rtl w:val="0"/>
              </w:rPr>
              <w:t xml:space="preserve">5.1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6">
            <w:pPr>
              <w:jc w:val="both"/>
              <w:rPr>
                <w:sz w:val="22"/>
                <w:szCs w:val="22"/>
              </w:rPr>
            </w:pPr>
            <w:r w:rsidDel="00000000" w:rsidR="00000000" w:rsidRPr="00000000">
              <w:rPr>
                <w:color w:val="000000"/>
                <w:sz w:val="22"/>
                <w:szCs w:val="22"/>
                <w:rtl w:val="0"/>
              </w:rPr>
              <w:t xml:space="preserve">Documented SOPs, Master Batch Records (MBR), and process flow for halal production have been established and cover all critical production activities.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7">
            <w:pPr>
              <w:spacing w:before="20" w:lineRule="auto"/>
              <w:jc w:val="center"/>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8">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9">
            <w:pPr>
              <w:jc w:val="center"/>
              <w:rPr>
                <w:color w:val="212121"/>
                <w:sz w:val="22"/>
                <w:szCs w:val="22"/>
              </w:rPr>
            </w:pPr>
            <w:r w:rsidDel="00000000" w:rsidR="00000000" w:rsidRPr="00000000">
              <w:rPr>
                <w:color w:val="000000"/>
                <w:sz w:val="22"/>
                <w:szCs w:val="22"/>
                <w:rtl w:val="0"/>
              </w:rPr>
              <w:t xml:space="preserve">5.2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A">
            <w:pPr>
              <w:jc w:val="both"/>
              <w:rPr>
                <w:sz w:val="22"/>
                <w:szCs w:val="22"/>
              </w:rPr>
            </w:pPr>
            <w:r w:rsidDel="00000000" w:rsidR="00000000" w:rsidRPr="00000000">
              <w:rPr>
                <w:color w:val="000000"/>
                <w:sz w:val="22"/>
                <w:szCs w:val="22"/>
                <w:rtl w:val="0"/>
              </w:rPr>
              <w:t xml:space="preserve">A pre-operational inspection (Line Clearance) is conducted by qualified personnel before commencing halal production to verify absence of non-halal contamination.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B">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C">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D">
            <w:pPr>
              <w:jc w:val="center"/>
              <w:rPr>
                <w:color w:val="212121"/>
                <w:sz w:val="22"/>
                <w:szCs w:val="22"/>
              </w:rPr>
            </w:pPr>
            <w:r w:rsidDel="00000000" w:rsidR="00000000" w:rsidRPr="00000000">
              <w:rPr>
                <w:color w:val="000000"/>
                <w:sz w:val="22"/>
                <w:szCs w:val="22"/>
                <w:rtl w:val="0"/>
              </w:rPr>
              <w:t xml:space="preserve">5.3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E">
            <w:pPr>
              <w:jc w:val="both"/>
              <w:rPr>
                <w:sz w:val="22"/>
                <w:szCs w:val="22"/>
              </w:rPr>
            </w:pPr>
            <w:r w:rsidDel="00000000" w:rsidR="00000000" w:rsidRPr="00000000">
              <w:rPr>
                <w:color w:val="000000"/>
                <w:sz w:val="22"/>
                <w:szCs w:val="22"/>
                <w:rtl w:val="0"/>
              </w:rPr>
              <w:t xml:space="preserve">Batch Production Records (BPR), line cleaning records, and line clearance records are maintained for every production run.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F">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0">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1">
            <w:pPr>
              <w:jc w:val="center"/>
              <w:rPr>
                <w:color w:val="212121"/>
                <w:sz w:val="22"/>
                <w:szCs w:val="22"/>
              </w:rPr>
            </w:pPr>
            <w:r w:rsidDel="00000000" w:rsidR="00000000" w:rsidRPr="00000000">
              <w:rPr>
                <w:color w:val="000000"/>
                <w:sz w:val="22"/>
                <w:szCs w:val="22"/>
                <w:rtl w:val="0"/>
              </w:rPr>
              <w:t xml:space="preserve">5.4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2">
            <w:pPr>
              <w:jc w:val="both"/>
              <w:rPr>
                <w:sz w:val="22"/>
                <w:szCs w:val="22"/>
              </w:rPr>
            </w:pPr>
            <w:r w:rsidDel="00000000" w:rsidR="00000000" w:rsidRPr="00000000">
              <w:rPr>
                <w:color w:val="000000"/>
                <w:sz w:val="22"/>
                <w:szCs w:val="22"/>
                <w:rtl w:val="0"/>
              </w:rPr>
              <w:t xml:space="preserve">Halal and non-halal materials are clearly identified, labelled, and segregated during all stages of preparation, processing, and production. Production scheduling ensures halal production is not carried out simultaneously with non-halal production on shared lines unless validated segregation controls are in place.</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3">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4">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5">
            <w:pPr>
              <w:jc w:val="center"/>
              <w:rPr>
                <w:color w:val="212121"/>
                <w:sz w:val="22"/>
                <w:szCs w:val="22"/>
              </w:rPr>
            </w:pPr>
            <w:r w:rsidDel="00000000" w:rsidR="00000000" w:rsidRPr="00000000">
              <w:rPr>
                <w:color w:val="000000"/>
                <w:sz w:val="22"/>
                <w:szCs w:val="22"/>
                <w:rtl w:val="0"/>
              </w:rPr>
              <w:t xml:space="preserve">5.5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6">
            <w:pPr>
              <w:jc w:val="both"/>
              <w:rPr>
                <w:sz w:val="22"/>
                <w:szCs w:val="22"/>
              </w:rPr>
            </w:pPr>
            <w:r w:rsidDel="00000000" w:rsidR="00000000" w:rsidRPr="00000000">
              <w:rPr>
                <w:color w:val="000000"/>
                <w:sz w:val="22"/>
                <w:szCs w:val="22"/>
                <w:rtl w:val="0"/>
              </w:rPr>
              <w:t xml:space="preserve">Processing aids are derived from halal sources and verified halal.</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7">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8">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9">
            <w:pPr>
              <w:jc w:val="center"/>
              <w:rPr>
                <w:color w:val="212121"/>
                <w:sz w:val="22"/>
                <w:szCs w:val="22"/>
              </w:rPr>
            </w:pPr>
            <w:r w:rsidDel="00000000" w:rsidR="00000000" w:rsidRPr="00000000">
              <w:rPr>
                <w:color w:val="000000"/>
                <w:sz w:val="22"/>
                <w:szCs w:val="22"/>
                <w:rtl w:val="0"/>
              </w:rPr>
              <w:t xml:space="preserve">5.6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A">
            <w:pPr>
              <w:jc w:val="both"/>
              <w:rPr>
                <w:sz w:val="22"/>
                <w:szCs w:val="22"/>
              </w:rPr>
            </w:pPr>
            <w:r w:rsidDel="00000000" w:rsidR="00000000" w:rsidRPr="00000000">
              <w:rPr>
                <w:color w:val="000000"/>
                <w:sz w:val="22"/>
                <w:szCs w:val="22"/>
                <w:rtl w:val="0"/>
              </w:rPr>
              <w:t xml:space="preserve">Rework from non-halal products is never used in halal production. Rework from halal products is only used in equivalent halal products under documented control.</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B">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C">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D">
            <w:pPr>
              <w:jc w:val="center"/>
              <w:rPr>
                <w:color w:val="212121"/>
                <w:sz w:val="22"/>
                <w:szCs w:val="22"/>
              </w:rPr>
            </w:pPr>
            <w:r w:rsidDel="00000000" w:rsidR="00000000" w:rsidRPr="00000000">
              <w:rPr>
                <w:color w:val="000000"/>
                <w:sz w:val="22"/>
                <w:szCs w:val="22"/>
                <w:rtl w:val="0"/>
              </w:rPr>
              <w:t xml:space="preserve">5.7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E">
            <w:pPr>
              <w:jc w:val="both"/>
              <w:rPr>
                <w:sz w:val="22"/>
                <w:szCs w:val="22"/>
              </w:rPr>
            </w:pPr>
            <w:r w:rsidDel="00000000" w:rsidR="00000000" w:rsidRPr="00000000">
              <w:rPr>
                <w:color w:val="000000"/>
                <w:sz w:val="22"/>
                <w:szCs w:val="22"/>
                <w:rtl w:val="0"/>
              </w:rPr>
              <w:t xml:space="preserve">A documented procedure for handling non-conforming products is in place; non-conforming products are identified, segregated, and not distributed as halal.</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9F">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A0">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1">
            <w:pPr>
              <w:jc w:val="center"/>
              <w:rPr>
                <w:color w:val="212121"/>
                <w:sz w:val="22"/>
                <w:szCs w:val="22"/>
              </w:rPr>
            </w:pPr>
            <w:r w:rsidDel="00000000" w:rsidR="00000000" w:rsidRPr="00000000">
              <w:rPr>
                <w:color w:val="000000"/>
                <w:sz w:val="22"/>
                <w:szCs w:val="22"/>
                <w:rtl w:val="0"/>
              </w:rPr>
              <w:t xml:space="preserve">5.8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A2">
            <w:pPr>
              <w:jc w:val="both"/>
              <w:rPr>
                <w:sz w:val="22"/>
                <w:szCs w:val="22"/>
              </w:rPr>
            </w:pPr>
            <w:r w:rsidDel="00000000" w:rsidR="00000000" w:rsidRPr="00000000">
              <w:rPr>
                <w:color w:val="000000"/>
                <w:sz w:val="22"/>
                <w:szCs w:val="22"/>
                <w:rtl w:val="0"/>
              </w:rPr>
              <w:t xml:space="preserve">Product traceability procedures enable identification of materials and products throughout all stages of production and distribution.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A3">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A4">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5">
            <w:pPr>
              <w:jc w:val="center"/>
              <w:rPr>
                <w:color w:val="212121"/>
                <w:sz w:val="22"/>
                <w:szCs w:val="22"/>
              </w:rPr>
            </w:pPr>
            <w:r w:rsidDel="00000000" w:rsidR="00000000" w:rsidRPr="00000000">
              <w:rPr>
                <w:color w:val="000000"/>
                <w:sz w:val="22"/>
                <w:szCs w:val="22"/>
                <w:rtl w:val="0"/>
              </w:rPr>
              <w:t xml:space="preserve">5.9</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0A6">
            <w:pPr>
              <w:jc w:val="both"/>
              <w:rPr>
                <w:sz w:val="22"/>
                <w:szCs w:val="22"/>
              </w:rPr>
            </w:pPr>
            <w:r w:rsidDel="00000000" w:rsidR="00000000" w:rsidRPr="00000000">
              <w:rPr>
                <w:sz w:val="22"/>
                <w:szCs w:val="22"/>
                <w:rtl w:val="0"/>
              </w:rPr>
              <w:t xml:space="preserve">A Validation Master Plan (where applicable) has been established and implemented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7">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A8">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9">
            <w:pPr>
              <w:jc w:val="center"/>
              <w:rPr>
                <w:color w:val="212121"/>
                <w:sz w:val="22"/>
                <w:szCs w:val="22"/>
              </w:rPr>
            </w:pPr>
            <w:r w:rsidDel="00000000" w:rsidR="00000000" w:rsidRPr="00000000">
              <w:rPr>
                <w:color w:val="000000"/>
                <w:sz w:val="22"/>
                <w:szCs w:val="22"/>
                <w:rtl w:val="0"/>
              </w:rPr>
              <w:t xml:space="preserve">5.10</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0AA">
            <w:pPr>
              <w:jc w:val="both"/>
              <w:rPr>
                <w:sz w:val="22"/>
                <w:szCs w:val="22"/>
              </w:rPr>
            </w:pPr>
            <w:r w:rsidDel="00000000" w:rsidR="00000000" w:rsidRPr="00000000">
              <w:rPr>
                <w:sz w:val="22"/>
                <w:szCs w:val="22"/>
                <w:rtl w:val="0"/>
              </w:rPr>
              <w:t xml:space="preserve">Quality control and laboratory activities are conducted and retention samples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B">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AC">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D">
            <w:pPr>
              <w:jc w:val="center"/>
              <w:rPr>
                <w:color w:val="212121"/>
                <w:sz w:val="22"/>
                <w:szCs w:val="22"/>
              </w:rPr>
            </w:pPr>
            <w:r w:rsidDel="00000000" w:rsidR="00000000" w:rsidRPr="00000000">
              <w:rPr>
                <w:color w:val="000000"/>
                <w:sz w:val="22"/>
                <w:szCs w:val="22"/>
                <w:rtl w:val="0"/>
              </w:rPr>
              <w:t xml:space="preserve">5.11</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0AE">
            <w:pPr>
              <w:jc w:val="both"/>
              <w:rPr>
                <w:sz w:val="22"/>
                <w:szCs w:val="22"/>
              </w:rPr>
            </w:pPr>
            <w:r w:rsidDel="00000000" w:rsidR="00000000" w:rsidRPr="00000000">
              <w:rPr>
                <w:sz w:val="22"/>
                <w:szCs w:val="22"/>
                <w:rtl w:val="0"/>
              </w:rPr>
              <w:t xml:space="preserve">A documented stability program has been established and implemented.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F">
            <w:pPr>
              <w:spacing w:before="20" w:lineRule="auto"/>
              <w:jc w:val="center"/>
              <w:rPr>
                <w:sz w:val="16"/>
                <w:szCs w:val="16"/>
              </w:rPr>
            </w:pPr>
            <w:r w:rsidDel="00000000" w:rsidR="00000000" w:rsidRPr="00000000">
              <w:rPr>
                <w:color w:val="000000"/>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0">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B1">
            <w:pPr>
              <w:jc w:val="both"/>
              <w:rPr/>
            </w:pPr>
            <w:r w:rsidDel="00000000" w:rsidR="00000000" w:rsidRPr="00000000">
              <w:rPr>
                <w:b w:val="1"/>
                <w:bCs w:val="1"/>
                <w:sz w:val="22"/>
                <w:szCs w:val="22"/>
                <w:rtl w:val="0"/>
              </w:rPr>
              <w:t xml:space="preserve">6. STORAGE, TRANSPORTATION &amp; DISTRIBUTION</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5">
            <w:pPr>
              <w:jc w:val="both"/>
              <w:rPr>
                <w:color w:val="212121"/>
                <w:sz w:val="22"/>
                <w:szCs w:val="22"/>
              </w:rPr>
            </w:pPr>
            <w:r w:rsidDel="00000000" w:rsidR="00000000" w:rsidRPr="00000000">
              <w:rPr>
                <w:color w:val="000000"/>
                <w:sz w:val="22"/>
                <w:szCs w:val="22"/>
                <w:rtl w:val="0"/>
              </w:rPr>
              <w:t xml:space="preserve">6.1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6">
            <w:pPr>
              <w:jc w:val="both"/>
              <w:rPr>
                <w:sz w:val="22"/>
                <w:szCs w:val="22"/>
              </w:rPr>
            </w:pPr>
            <w:r w:rsidDel="00000000" w:rsidR="00000000" w:rsidRPr="00000000">
              <w:rPr>
                <w:color w:val="000000"/>
                <w:sz w:val="22"/>
                <w:szCs w:val="22"/>
                <w:rtl w:val="0"/>
              </w:rPr>
              <w:t xml:space="preserve">Halal raw materials, work-in-progress, and finished products are stored in designated, clearly labeled halal areas.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7">
            <w:pPr>
              <w:spacing w:before="20" w:lineRule="auto"/>
              <w:jc w:val="center"/>
              <w:rPr>
                <w:sz w:val="16"/>
                <w:szCs w:val="16"/>
              </w:rPr>
            </w:pPr>
            <w:r w:rsidDel="00000000" w:rsidR="00000000" w:rsidRPr="00000000">
              <w:rPr>
                <w:color w:val="000000"/>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8">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9">
            <w:pPr>
              <w:jc w:val="both"/>
              <w:rPr>
                <w:color w:val="212121"/>
                <w:sz w:val="22"/>
                <w:szCs w:val="22"/>
              </w:rPr>
            </w:pPr>
            <w:r w:rsidDel="00000000" w:rsidR="00000000" w:rsidRPr="00000000">
              <w:rPr>
                <w:color w:val="000000"/>
                <w:sz w:val="22"/>
                <w:szCs w:val="22"/>
                <w:rtl w:val="0"/>
              </w:rPr>
              <w:t xml:space="preserve">6.2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A">
            <w:pPr>
              <w:jc w:val="both"/>
              <w:rPr>
                <w:sz w:val="22"/>
                <w:szCs w:val="22"/>
              </w:rPr>
            </w:pPr>
            <w:r w:rsidDel="00000000" w:rsidR="00000000" w:rsidRPr="00000000">
              <w:rPr>
                <w:color w:val="000000"/>
                <w:sz w:val="22"/>
                <w:szCs w:val="22"/>
                <w:rtl w:val="0"/>
              </w:rPr>
              <w:t xml:space="preserve">Effective segregation between halal and non-halal materials is maintained in all storage areas.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B">
            <w:pPr>
              <w:spacing w:before="20" w:lineRule="auto"/>
              <w:jc w:val="center"/>
              <w:rPr>
                <w:sz w:val="16"/>
                <w:szCs w:val="16"/>
              </w:rPr>
            </w:pPr>
            <w:r w:rsidDel="00000000" w:rsidR="00000000" w:rsidRPr="00000000">
              <w:rPr>
                <w:color w:val="000000"/>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C">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D">
            <w:pPr>
              <w:jc w:val="both"/>
              <w:rPr>
                <w:color w:val="212121"/>
                <w:sz w:val="22"/>
                <w:szCs w:val="22"/>
              </w:rPr>
            </w:pPr>
            <w:r w:rsidDel="00000000" w:rsidR="00000000" w:rsidRPr="00000000">
              <w:rPr>
                <w:color w:val="000000"/>
                <w:sz w:val="22"/>
                <w:szCs w:val="22"/>
                <w:rtl w:val="0"/>
              </w:rPr>
              <w:t xml:space="preserve">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E">
            <w:pPr>
              <w:jc w:val="both"/>
              <w:rPr>
                <w:sz w:val="22"/>
                <w:szCs w:val="22"/>
              </w:rPr>
            </w:pPr>
            <w:r w:rsidDel="00000000" w:rsidR="00000000" w:rsidRPr="00000000">
              <w:rPr>
                <w:color w:val="000000"/>
                <w:sz w:val="22"/>
                <w:szCs w:val="22"/>
                <w:rtl w:val="0"/>
              </w:rPr>
              <w:t xml:space="preserve">Halal products are not stored together with non-halal materials, hazardous chemicals, waste, or substances that may compromise halal integrity.</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BF">
            <w:pPr>
              <w:spacing w:before="20" w:lineRule="auto"/>
              <w:jc w:val="center"/>
              <w:rPr>
                <w:sz w:val="16"/>
                <w:szCs w:val="16"/>
              </w:rPr>
            </w:pPr>
            <w:r w:rsidDel="00000000" w:rsidR="00000000" w:rsidRPr="00000000">
              <w:rPr>
                <w:color w:val="000000"/>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0">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1">
            <w:pPr>
              <w:jc w:val="both"/>
              <w:rPr>
                <w:color w:val="212121"/>
                <w:sz w:val="22"/>
                <w:szCs w:val="22"/>
              </w:rPr>
            </w:pPr>
            <w:r w:rsidDel="00000000" w:rsidR="00000000" w:rsidRPr="00000000">
              <w:rPr>
                <w:color w:val="000000"/>
                <w:sz w:val="22"/>
                <w:szCs w:val="22"/>
                <w:rtl w:val="0"/>
              </w:rPr>
              <w:t xml:space="preserve">6.4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2">
            <w:pPr>
              <w:jc w:val="both"/>
              <w:rPr>
                <w:sz w:val="22"/>
                <w:szCs w:val="22"/>
              </w:rPr>
            </w:pPr>
            <w:r w:rsidDel="00000000" w:rsidR="00000000" w:rsidRPr="00000000">
              <w:rPr>
                <w:color w:val="000000"/>
                <w:sz w:val="22"/>
                <w:szCs w:val="22"/>
                <w:rtl w:val="0"/>
              </w:rPr>
              <w:t xml:space="preserve">Storage conditions maintain product safety, potency, stability and quality.</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3">
            <w:pPr>
              <w:spacing w:before="20" w:lineRule="auto"/>
              <w:jc w:val="center"/>
              <w:rPr>
                <w:sz w:val="16"/>
                <w:szCs w:val="16"/>
              </w:rPr>
            </w:pPr>
            <w:r w:rsidDel="00000000" w:rsidR="00000000" w:rsidRPr="00000000">
              <w:rPr>
                <w:color w:val="000000"/>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4">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5">
            <w:pPr>
              <w:jc w:val="both"/>
              <w:rPr>
                <w:color w:val="212121"/>
                <w:sz w:val="22"/>
                <w:szCs w:val="22"/>
              </w:rPr>
            </w:pPr>
            <w:r w:rsidDel="00000000" w:rsidR="00000000" w:rsidRPr="00000000">
              <w:rPr>
                <w:color w:val="000000"/>
                <w:sz w:val="22"/>
                <w:szCs w:val="22"/>
                <w:rtl w:val="0"/>
              </w:rPr>
              <w:t xml:space="preserve">6.5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6">
            <w:pPr>
              <w:jc w:val="both"/>
              <w:rPr>
                <w:sz w:val="22"/>
                <w:szCs w:val="22"/>
              </w:rPr>
            </w:pPr>
            <w:r w:rsidDel="00000000" w:rsidR="00000000" w:rsidRPr="00000000">
              <w:rPr>
                <w:color w:val="000000"/>
                <w:sz w:val="22"/>
                <w:szCs w:val="22"/>
                <w:rtl w:val="0"/>
              </w:rPr>
              <w:t xml:space="preserve">Stock movement records (stock cards, goods receiving/issue documents) for halal materials are maintained.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7">
            <w:pPr>
              <w:spacing w:before="20" w:lineRule="auto"/>
              <w:jc w:val="center"/>
              <w:rPr>
                <w:sz w:val="16"/>
                <w:szCs w:val="16"/>
              </w:rPr>
            </w:pPr>
            <w:r w:rsidDel="00000000" w:rsidR="00000000" w:rsidRPr="00000000">
              <w:rPr>
                <w:color w:val="000000"/>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8">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9">
            <w:pPr>
              <w:jc w:val="both"/>
              <w:rPr>
                <w:color w:val="212121"/>
                <w:sz w:val="22"/>
                <w:szCs w:val="22"/>
              </w:rPr>
            </w:pPr>
            <w:r w:rsidDel="00000000" w:rsidR="00000000" w:rsidRPr="00000000">
              <w:rPr>
                <w:color w:val="000000"/>
                <w:sz w:val="22"/>
                <w:szCs w:val="22"/>
                <w:rtl w:val="0"/>
              </w:rPr>
              <w:t xml:space="preserve">6.6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A">
            <w:pPr>
              <w:jc w:val="both"/>
              <w:rPr>
                <w:sz w:val="22"/>
                <w:szCs w:val="22"/>
              </w:rPr>
            </w:pPr>
            <w:r w:rsidDel="00000000" w:rsidR="00000000" w:rsidRPr="00000000">
              <w:rPr>
                <w:color w:val="000000"/>
                <w:sz w:val="22"/>
                <w:szCs w:val="22"/>
                <w:rtl w:val="0"/>
              </w:rPr>
              <w:t xml:space="preserve">Transportation vehicles and containers used for halal products are clean, hygienic, and suitable for transportation.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B">
            <w:pPr>
              <w:spacing w:before="20" w:lineRule="auto"/>
              <w:jc w:val="center"/>
              <w:rPr>
                <w:sz w:val="16"/>
                <w:szCs w:val="16"/>
              </w:rPr>
            </w:pPr>
            <w:r w:rsidDel="00000000" w:rsidR="00000000" w:rsidRPr="00000000">
              <w:rPr>
                <w:color w:val="000000"/>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C">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D">
            <w:pPr>
              <w:jc w:val="both"/>
              <w:rPr>
                <w:color w:val="212121"/>
                <w:sz w:val="22"/>
                <w:szCs w:val="22"/>
              </w:rPr>
            </w:pPr>
            <w:r w:rsidDel="00000000" w:rsidR="00000000" w:rsidRPr="00000000">
              <w:rPr>
                <w:color w:val="000000"/>
                <w:sz w:val="22"/>
                <w:szCs w:val="22"/>
                <w:rtl w:val="0"/>
              </w:rPr>
              <w:t xml:space="preserve">6.7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E">
            <w:pPr>
              <w:jc w:val="both"/>
              <w:rPr>
                <w:color w:val="000000"/>
                <w:sz w:val="22"/>
                <w:szCs w:val="22"/>
              </w:rPr>
            </w:pPr>
            <w:r w:rsidDel="00000000" w:rsidR="00000000" w:rsidRPr="00000000">
              <w:rPr>
                <w:color w:val="000000"/>
                <w:sz w:val="22"/>
                <w:szCs w:val="22"/>
                <w:rtl w:val="0"/>
              </w:rPr>
              <w:t xml:space="preserve">Where vehicles are used for both halal and non-halal products, documented segregation and handling procedures prevent contamination.</w:t>
            </w:r>
          </w:p>
          <w:p w:rsidR="00000000" w:rsidDel="00000000" w:rsidP="00000000" w:rsidRDefault="00000000" w:rsidRPr="00000000" w14:paraId="000000CF">
            <w:pPr>
              <w:jc w:val="both"/>
              <w:rPr>
                <w:sz w:val="22"/>
                <w:szCs w:val="22"/>
              </w:rPr>
            </w:pP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0">
            <w:pPr>
              <w:spacing w:before="20" w:lineRule="auto"/>
              <w:jc w:val="center"/>
              <w:rPr/>
            </w:pPr>
            <w:r w:rsidDel="00000000" w:rsidR="00000000" w:rsidRPr="00000000">
              <w:rPr>
                <w:color w:val="000000"/>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1">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D2">
            <w:pPr>
              <w:jc w:val="both"/>
              <w:rPr/>
            </w:pPr>
            <w:r w:rsidDel="00000000" w:rsidR="00000000" w:rsidRPr="00000000">
              <w:rPr>
                <w:b w:val="1"/>
                <w:bCs w:val="1"/>
                <w:sz w:val="22"/>
                <w:szCs w:val="22"/>
                <w:rtl w:val="0"/>
              </w:rPr>
              <w:t xml:space="preserve">7. PACKAGING &amp; LABELLING</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6">
            <w:pPr>
              <w:jc w:val="center"/>
              <w:rPr>
                <w:color w:val="212121"/>
                <w:sz w:val="22"/>
                <w:szCs w:val="22"/>
              </w:rPr>
            </w:pPr>
            <w:r w:rsidDel="00000000" w:rsidR="00000000" w:rsidRPr="00000000">
              <w:rPr>
                <w:color w:val="000000"/>
                <w:sz w:val="22"/>
                <w:szCs w:val="22"/>
                <w:rtl w:val="0"/>
              </w:rPr>
              <w:t xml:space="preserve">7.1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7">
            <w:pPr>
              <w:jc w:val="both"/>
              <w:rPr>
                <w:sz w:val="22"/>
                <w:szCs w:val="22"/>
              </w:rPr>
            </w:pPr>
            <w:r w:rsidDel="00000000" w:rsidR="00000000" w:rsidRPr="00000000">
              <w:rPr>
                <w:color w:val="000000"/>
                <w:sz w:val="22"/>
                <w:szCs w:val="22"/>
                <w:rtl w:val="0"/>
              </w:rPr>
              <w:t xml:space="preserve">Packaging materials in direct contact with halal products (including inks, adhesives, coatings, plasticizers) do not contain, release, or transfer any haram or najis substances.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8">
            <w:pPr>
              <w:spacing w:before="20" w:lineRule="auto"/>
              <w:jc w:val="both"/>
              <w:rPr/>
            </w:pPr>
            <w:r w:rsidDel="00000000" w:rsidR="00000000" w:rsidRPr="00000000">
              <w:rPr>
                <w:color w:val="000000"/>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A">
            <w:pPr>
              <w:jc w:val="center"/>
              <w:rPr>
                <w:color w:val="212121"/>
                <w:sz w:val="22"/>
                <w:szCs w:val="22"/>
              </w:rPr>
            </w:pPr>
            <w:r w:rsidDel="00000000" w:rsidR="00000000" w:rsidRPr="00000000">
              <w:rPr>
                <w:color w:val="000000"/>
                <w:sz w:val="22"/>
                <w:szCs w:val="22"/>
                <w:rtl w:val="0"/>
              </w:rPr>
              <w:t xml:space="preserve">7.2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B">
            <w:pPr>
              <w:jc w:val="both"/>
              <w:rPr>
                <w:sz w:val="22"/>
                <w:szCs w:val="22"/>
              </w:rPr>
            </w:pPr>
            <w:r w:rsidDel="00000000" w:rsidR="00000000" w:rsidRPr="00000000">
              <w:rPr>
                <w:color w:val="000000"/>
                <w:sz w:val="22"/>
                <w:szCs w:val="22"/>
                <w:rtl w:val="0"/>
              </w:rPr>
              <w:t xml:space="preserve">Packaging materials are food-grade and free from substances hazardous to health.</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C">
            <w:pPr>
              <w:spacing w:before="20" w:lineRule="auto"/>
              <w:jc w:val="both"/>
              <w:rPr>
                <w:sz w:val="16"/>
                <w:szCs w:val="16"/>
              </w:rPr>
            </w:pPr>
            <w:r w:rsidDel="00000000" w:rsidR="00000000" w:rsidRPr="00000000">
              <w:rPr>
                <w:color w:val="000000"/>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E">
            <w:pPr>
              <w:jc w:val="center"/>
              <w:rPr>
                <w:color w:val="212121"/>
                <w:sz w:val="22"/>
                <w:szCs w:val="22"/>
              </w:rPr>
            </w:pPr>
            <w:r w:rsidDel="00000000" w:rsidR="00000000" w:rsidRPr="00000000">
              <w:rPr>
                <w:color w:val="000000"/>
                <w:sz w:val="22"/>
                <w:szCs w:val="22"/>
                <w:rtl w:val="0"/>
              </w:rPr>
              <w:t xml:space="preserve">7.3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DF">
            <w:pPr>
              <w:jc w:val="both"/>
              <w:rPr>
                <w:sz w:val="22"/>
                <w:szCs w:val="22"/>
              </w:rPr>
            </w:pPr>
            <w:r w:rsidDel="00000000" w:rsidR="00000000" w:rsidRPr="00000000">
              <w:rPr>
                <w:color w:val="000000"/>
                <w:sz w:val="22"/>
                <w:szCs w:val="22"/>
                <w:rtl w:val="0"/>
              </w:rPr>
              <w:t xml:space="preserve">Product labels comply with applicable labelling regulations of the country of manufacture and importing countries.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0">
            <w:pPr>
              <w:spacing w:before="20" w:lineRule="auto"/>
              <w:jc w:val="both"/>
              <w:rPr>
                <w:sz w:val="16"/>
                <w:szCs w:val="16"/>
              </w:rPr>
            </w:pPr>
            <w:r w:rsidDel="00000000" w:rsidR="00000000" w:rsidRPr="00000000">
              <w:rPr>
                <w:color w:val="000000"/>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2">
            <w:pPr>
              <w:jc w:val="center"/>
              <w:rPr>
                <w:color w:val="212121"/>
                <w:sz w:val="22"/>
                <w:szCs w:val="22"/>
              </w:rPr>
            </w:pPr>
            <w:r w:rsidDel="00000000" w:rsidR="00000000" w:rsidRPr="00000000">
              <w:rPr>
                <w:color w:val="000000"/>
                <w:sz w:val="22"/>
                <w:szCs w:val="22"/>
                <w:rtl w:val="0"/>
              </w:rPr>
              <w:t xml:space="preserve">7.4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3">
            <w:pPr>
              <w:jc w:val="both"/>
              <w:rPr>
                <w:sz w:val="22"/>
                <w:szCs w:val="22"/>
              </w:rPr>
            </w:pPr>
            <w:r w:rsidDel="00000000" w:rsidR="00000000" w:rsidRPr="00000000">
              <w:rPr>
                <w:color w:val="000000"/>
                <w:sz w:val="22"/>
                <w:szCs w:val="22"/>
                <w:rtl w:val="0"/>
              </w:rPr>
              <w:t xml:space="preserve">Labels accurately reflect the current approved product formulation; any formulation change is notified to AHF before implementation.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4">
            <w:pPr>
              <w:spacing w:before="20" w:lineRule="auto"/>
              <w:jc w:val="both"/>
              <w:rPr>
                <w:sz w:val="16"/>
                <w:szCs w:val="16"/>
              </w:rPr>
            </w:pPr>
            <w:r w:rsidDel="00000000" w:rsidR="00000000" w:rsidRPr="00000000">
              <w:rPr>
                <w:color w:val="000000"/>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6">
            <w:pPr>
              <w:jc w:val="center"/>
              <w:rPr>
                <w:color w:val="212121"/>
                <w:sz w:val="22"/>
                <w:szCs w:val="22"/>
              </w:rPr>
            </w:pPr>
            <w:r w:rsidDel="00000000" w:rsidR="00000000" w:rsidRPr="00000000">
              <w:rPr>
                <w:color w:val="000000"/>
                <w:sz w:val="22"/>
                <w:szCs w:val="22"/>
                <w:rtl w:val="0"/>
              </w:rPr>
              <w:t xml:space="preserve">7.5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7">
            <w:pPr>
              <w:jc w:val="both"/>
              <w:rPr>
                <w:sz w:val="22"/>
                <w:szCs w:val="22"/>
              </w:rPr>
            </w:pPr>
            <w:r w:rsidDel="00000000" w:rsidR="00000000" w:rsidRPr="00000000">
              <w:rPr>
                <w:color w:val="000000"/>
                <w:sz w:val="22"/>
                <w:szCs w:val="22"/>
                <w:rtl w:val="0"/>
              </w:rPr>
              <w:t xml:space="preserve">Labels do not contain false, misleading, or prohibited representations as specified in Section 4.6 of this Standard.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8">
            <w:pPr>
              <w:spacing w:before="20" w:lineRule="auto"/>
              <w:jc w:val="both"/>
              <w:rPr>
                <w:sz w:val="16"/>
                <w:szCs w:val="16"/>
              </w:rPr>
            </w:pPr>
            <w:r w:rsidDel="00000000" w:rsidR="00000000" w:rsidRPr="00000000">
              <w:rPr>
                <w:color w:val="000000"/>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A">
            <w:pPr>
              <w:jc w:val="center"/>
              <w:rPr>
                <w:color w:val="212121"/>
                <w:sz w:val="22"/>
                <w:szCs w:val="22"/>
              </w:rPr>
            </w:pPr>
            <w:r w:rsidDel="00000000" w:rsidR="00000000" w:rsidRPr="00000000">
              <w:rPr>
                <w:color w:val="000000"/>
                <w:sz w:val="22"/>
                <w:szCs w:val="22"/>
                <w:rtl w:val="0"/>
              </w:rPr>
              <w:t xml:space="preserve">7.6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B">
            <w:pPr>
              <w:jc w:val="both"/>
              <w:rPr>
                <w:sz w:val="22"/>
                <w:szCs w:val="22"/>
              </w:rPr>
            </w:pPr>
            <w:r w:rsidDel="00000000" w:rsidR="00000000" w:rsidRPr="00000000">
              <w:rPr>
                <w:color w:val="000000"/>
                <w:sz w:val="22"/>
                <w:szCs w:val="22"/>
                <w:rtl w:val="0"/>
              </w:rPr>
              <w:t xml:space="preserve">Packaging design (text, images, logos) free from content conflicting with Islamic ethics (pig/dog shapes, erotic content, idols).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C">
            <w:pPr>
              <w:spacing w:before="20" w:lineRule="auto"/>
              <w:jc w:val="both"/>
              <w:rPr>
                <w:sz w:val="16"/>
                <w:szCs w:val="16"/>
              </w:rPr>
            </w:pPr>
            <w:r w:rsidDel="00000000" w:rsidR="00000000" w:rsidRPr="00000000">
              <w:rPr>
                <w:color w:val="000000"/>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ED">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EE">
            <w:pPr>
              <w:jc w:val="both"/>
              <w:rPr/>
            </w:pPr>
            <w:r w:rsidDel="00000000" w:rsidR="00000000" w:rsidRPr="00000000">
              <w:rPr>
                <w:b w:val="1"/>
                <w:bCs w:val="1"/>
                <w:sz w:val="22"/>
                <w:szCs w:val="22"/>
                <w:rtl w:val="0"/>
              </w:rPr>
              <w:t xml:space="preserve">8. HYGIENE, SANITATION &amp; FOOD SAFETY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2">
            <w:pPr>
              <w:jc w:val="center"/>
              <w:rPr>
                <w:color w:val="212121"/>
                <w:sz w:val="22"/>
                <w:szCs w:val="22"/>
              </w:rPr>
            </w:pPr>
            <w:r w:rsidDel="00000000" w:rsidR="00000000" w:rsidRPr="00000000">
              <w:rPr>
                <w:color w:val="000000"/>
                <w:sz w:val="22"/>
                <w:szCs w:val="22"/>
                <w:rtl w:val="0"/>
              </w:rPr>
              <w:t xml:space="preserve">8.1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3">
            <w:pPr>
              <w:jc w:val="both"/>
              <w:rPr>
                <w:sz w:val="22"/>
                <w:szCs w:val="22"/>
              </w:rPr>
            </w:pPr>
            <w:r w:rsidDel="00000000" w:rsidR="00000000" w:rsidRPr="00000000">
              <w:rPr>
                <w:color w:val="000000"/>
                <w:sz w:val="22"/>
                <w:szCs w:val="22"/>
                <w:rtl w:val="0"/>
              </w:rPr>
              <w:t xml:space="preserve">GHP are implemented throughout the facility.</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4">
            <w:pPr>
              <w:spacing w:before="20" w:lineRule="auto"/>
              <w:jc w:val="both"/>
              <w:rPr>
                <w:sz w:val="16"/>
                <w:szCs w:val="16"/>
              </w:rPr>
            </w:pPr>
            <w:r w:rsidDel="00000000" w:rsidR="00000000" w:rsidRPr="00000000">
              <w:rPr>
                <w:color w:val="000000"/>
                <w:sz w:val="16"/>
                <w:szCs w:val="16"/>
                <w:rtl w:val="0"/>
              </w:rPr>
              <w:t xml:space="preserve">AHF 4.7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6">
            <w:pPr>
              <w:jc w:val="center"/>
              <w:rPr>
                <w:color w:val="212121"/>
                <w:sz w:val="22"/>
                <w:szCs w:val="22"/>
              </w:rPr>
            </w:pPr>
            <w:r w:rsidDel="00000000" w:rsidR="00000000" w:rsidRPr="00000000">
              <w:rPr>
                <w:color w:val="000000"/>
                <w:sz w:val="22"/>
                <w:szCs w:val="22"/>
                <w:rtl w:val="0"/>
              </w:rPr>
              <w:t xml:space="preserve">8.2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7">
            <w:pPr>
              <w:jc w:val="both"/>
              <w:rPr>
                <w:sz w:val="22"/>
                <w:szCs w:val="22"/>
              </w:rPr>
            </w:pPr>
            <w:r w:rsidDel="00000000" w:rsidR="00000000" w:rsidRPr="00000000">
              <w:rPr>
                <w:color w:val="000000"/>
                <w:sz w:val="22"/>
                <w:szCs w:val="22"/>
                <w:rtl w:val="0"/>
              </w:rPr>
              <w:t xml:space="preserve">Pharmaceutical cGMP requirements are implemented and maintained.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8">
            <w:pPr>
              <w:spacing w:before="20" w:lineRule="auto"/>
              <w:jc w:val="both"/>
              <w:rPr>
                <w:sz w:val="16"/>
                <w:szCs w:val="16"/>
              </w:rPr>
            </w:pPr>
            <w:r w:rsidDel="00000000" w:rsidR="00000000" w:rsidRPr="00000000">
              <w:rPr>
                <w:color w:val="000000"/>
                <w:sz w:val="16"/>
                <w:szCs w:val="16"/>
                <w:rtl w:val="0"/>
              </w:rPr>
              <w:t xml:space="preserve">AHF 4.7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A">
            <w:pPr>
              <w:jc w:val="center"/>
              <w:rPr>
                <w:color w:val="212121"/>
                <w:sz w:val="22"/>
                <w:szCs w:val="22"/>
              </w:rPr>
            </w:pPr>
            <w:r w:rsidDel="00000000" w:rsidR="00000000" w:rsidRPr="00000000">
              <w:rPr>
                <w:color w:val="000000"/>
                <w:sz w:val="22"/>
                <w:szCs w:val="22"/>
                <w:rtl w:val="0"/>
              </w:rPr>
              <w:t xml:space="preserve">8.3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B">
            <w:pPr>
              <w:jc w:val="both"/>
              <w:rPr>
                <w:sz w:val="22"/>
                <w:szCs w:val="22"/>
              </w:rPr>
            </w:pPr>
            <w:r w:rsidDel="00000000" w:rsidR="00000000" w:rsidRPr="00000000">
              <w:rPr>
                <w:color w:val="000000"/>
                <w:sz w:val="22"/>
                <w:szCs w:val="22"/>
                <w:rtl w:val="0"/>
              </w:rPr>
              <w:t xml:space="preserve">Water used in halal production is potable, clean, and free from najis contamination.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C">
            <w:pPr>
              <w:spacing w:before="20" w:lineRule="auto"/>
              <w:jc w:val="both"/>
              <w:rPr>
                <w:sz w:val="16"/>
                <w:szCs w:val="16"/>
              </w:rPr>
            </w:pPr>
            <w:r w:rsidDel="00000000" w:rsidR="00000000" w:rsidRPr="00000000">
              <w:rPr>
                <w:color w:val="000000"/>
                <w:sz w:val="16"/>
                <w:szCs w:val="16"/>
                <w:rtl w:val="0"/>
              </w:rPr>
              <w:t xml:space="preserve">AHF 4.7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E">
            <w:pPr>
              <w:jc w:val="center"/>
              <w:rPr>
                <w:color w:val="212121"/>
                <w:sz w:val="22"/>
                <w:szCs w:val="22"/>
              </w:rPr>
            </w:pPr>
            <w:r w:rsidDel="00000000" w:rsidR="00000000" w:rsidRPr="00000000">
              <w:rPr>
                <w:color w:val="000000"/>
                <w:sz w:val="22"/>
                <w:szCs w:val="22"/>
                <w:rtl w:val="0"/>
              </w:rPr>
              <w:t xml:space="preserve">8.4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F">
            <w:pPr>
              <w:jc w:val="both"/>
              <w:rPr>
                <w:sz w:val="22"/>
                <w:szCs w:val="22"/>
              </w:rPr>
            </w:pPr>
            <w:r w:rsidDel="00000000" w:rsidR="00000000" w:rsidRPr="00000000">
              <w:rPr>
                <w:color w:val="000000"/>
                <w:sz w:val="22"/>
                <w:szCs w:val="22"/>
                <w:rtl w:val="0"/>
              </w:rPr>
              <w:t xml:space="preserve">Pest control, waste management, and housekeeping programs are in place and effective.</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0">
            <w:pPr>
              <w:spacing w:before="20" w:lineRule="auto"/>
              <w:jc w:val="both"/>
              <w:rPr>
                <w:sz w:val="16"/>
                <w:szCs w:val="16"/>
              </w:rPr>
            </w:pPr>
            <w:r w:rsidDel="00000000" w:rsidR="00000000" w:rsidRPr="00000000">
              <w:rPr>
                <w:color w:val="000000"/>
                <w:sz w:val="16"/>
                <w:szCs w:val="16"/>
                <w:rtl w:val="0"/>
              </w:rPr>
              <w:t xml:space="preserve">AHF 4.7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2">
            <w:pPr>
              <w:jc w:val="center"/>
              <w:rPr>
                <w:color w:val="212121"/>
                <w:sz w:val="22"/>
                <w:szCs w:val="22"/>
              </w:rPr>
            </w:pPr>
            <w:r w:rsidDel="00000000" w:rsidR="00000000" w:rsidRPr="00000000">
              <w:rPr>
                <w:color w:val="000000"/>
                <w:sz w:val="22"/>
                <w:szCs w:val="22"/>
                <w:rtl w:val="0"/>
              </w:rPr>
              <w:t xml:space="preserve">8.5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3">
            <w:pPr>
              <w:jc w:val="both"/>
              <w:rPr>
                <w:sz w:val="22"/>
                <w:szCs w:val="22"/>
              </w:rPr>
            </w:pPr>
            <w:r w:rsidDel="00000000" w:rsidR="00000000" w:rsidRPr="00000000">
              <w:rPr>
                <w:color w:val="000000"/>
                <w:sz w:val="22"/>
                <w:szCs w:val="22"/>
                <w:rtl w:val="0"/>
              </w:rPr>
              <w:t xml:space="preserve">Waste is managed effectively with harmful chemical substances stored safely and separately from halal production areas.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4">
            <w:pPr>
              <w:spacing w:before="20" w:lineRule="auto"/>
              <w:jc w:val="both"/>
              <w:rPr>
                <w:sz w:val="16"/>
                <w:szCs w:val="16"/>
              </w:rPr>
            </w:pPr>
            <w:r w:rsidDel="00000000" w:rsidR="00000000" w:rsidRPr="00000000">
              <w:rPr>
                <w:color w:val="000000"/>
                <w:sz w:val="16"/>
                <w:szCs w:val="16"/>
                <w:rtl w:val="0"/>
              </w:rPr>
              <w:t xml:space="preserve">AHF 4.7</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5">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06">
            <w:pPr>
              <w:jc w:val="both"/>
              <w:rPr/>
            </w:pPr>
            <w:r w:rsidDel="00000000" w:rsidR="00000000" w:rsidRPr="00000000">
              <w:rPr>
                <w:b w:val="1"/>
                <w:bCs w:val="1"/>
                <w:sz w:val="22"/>
                <w:szCs w:val="22"/>
                <w:rtl w:val="0"/>
              </w:rPr>
              <w:t xml:space="preserve">9. PRODUCTION PERSONNEL</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A">
            <w:pPr>
              <w:jc w:val="center"/>
              <w:rPr>
                <w:color w:val="212121"/>
                <w:sz w:val="22"/>
                <w:szCs w:val="22"/>
              </w:rPr>
            </w:pPr>
            <w:r w:rsidDel="00000000" w:rsidR="00000000" w:rsidRPr="00000000">
              <w:rPr>
                <w:color w:val="000000"/>
                <w:sz w:val="22"/>
                <w:szCs w:val="22"/>
                <w:rtl w:val="0"/>
              </w:rPr>
              <w:t xml:space="preserve">9.1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B">
            <w:pPr>
              <w:jc w:val="both"/>
              <w:rPr>
                <w:sz w:val="22"/>
                <w:szCs w:val="22"/>
              </w:rPr>
            </w:pPr>
            <w:r w:rsidDel="00000000" w:rsidR="00000000" w:rsidRPr="00000000">
              <w:rPr>
                <w:color w:val="000000"/>
                <w:sz w:val="22"/>
                <w:szCs w:val="22"/>
                <w:rtl w:val="0"/>
              </w:rPr>
              <w:t xml:space="preserve">All employees involved in handling and processing halal products have received documented halal awareness training.</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C">
            <w:pPr>
              <w:spacing w:before="20" w:lineRule="auto"/>
              <w:jc w:val="both"/>
              <w:rPr/>
            </w:pPr>
            <w:r w:rsidDel="00000000" w:rsidR="00000000" w:rsidRPr="00000000">
              <w:rPr>
                <w:color w:val="000000"/>
                <w:sz w:val="16"/>
                <w:szCs w:val="16"/>
                <w:rtl w:val="0"/>
              </w:rPr>
              <w:t xml:space="preserve">AHF 4.8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E">
            <w:pPr>
              <w:jc w:val="center"/>
              <w:rPr>
                <w:color w:val="212121"/>
                <w:sz w:val="22"/>
                <w:szCs w:val="22"/>
              </w:rPr>
            </w:pPr>
            <w:r w:rsidDel="00000000" w:rsidR="00000000" w:rsidRPr="00000000">
              <w:rPr>
                <w:color w:val="000000"/>
                <w:sz w:val="22"/>
                <w:szCs w:val="22"/>
                <w:rtl w:val="0"/>
              </w:rPr>
              <w:t xml:space="preserve">9.2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F">
            <w:pPr>
              <w:jc w:val="both"/>
              <w:rPr>
                <w:sz w:val="22"/>
                <w:szCs w:val="22"/>
              </w:rPr>
            </w:pPr>
            <w:r w:rsidDel="00000000" w:rsidR="00000000" w:rsidRPr="00000000">
              <w:rPr>
                <w:color w:val="000000"/>
                <w:sz w:val="22"/>
                <w:szCs w:val="22"/>
                <w:rtl w:val="0"/>
              </w:rPr>
              <w:t xml:space="preserve">Halal Supervisor/Internal Halal Auditor has demonstrated competence in halal requirements applicable to the scope of certification.</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0">
            <w:pPr>
              <w:spacing w:before="20" w:lineRule="auto"/>
              <w:jc w:val="both"/>
              <w:rPr/>
            </w:pPr>
            <w:r w:rsidDel="00000000" w:rsidR="00000000" w:rsidRPr="00000000">
              <w:rPr>
                <w:color w:val="000000"/>
                <w:sz w:val="16"/>
                <w:szCs w:val="16"/>
                <w:rtl w:val="0"/>
              </w:rPr>
              <w:t xml:space="preserve">AHF 4.8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2">
            <w:pPr>
              <w:jc w:val="center"/>
              <w:rPr>
                <w:color w:val="212121"/>
                <w:sz w:val="22"/>
                <w:szCs w:val="22"/>
              </w:rPr>
            </w:pPr>
            <w:r w:rsidDel="00000000" w:rsidR="00000000" w:rsidRPr="00000000">
              <w:rPr>
                <w:color w:val="000000"/>
                <w:sz w:val="22"/>
                <w:szCs w:val="22"/>
                <w:rtl w:val="0"/>
              </w:rPr>
              <w:t xml:space="preserve">9.3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3">
            <w:pPr>
              <w:jc w:val="both"/>
              <w:rPr>
                <w:sz w:val="22"/>
                <w:szCs w:val="22"/>
              </w:rPr>
            </w:pPr>
            <w:r w:rsidDel="00000000" w:rsidR="00000000" w:rsidRPr="00000000">
              <w:rPr>
                <w:color w:val="000000"/>
                <w:sz w:val="22"/>
                <w:szCs w:val="22"/>
                <w:rtl w:val="0"/>
              </w:rPr>
              <w:t xml:space="preserve">Periodic halal refresher training is conducted, and personnel are aware of updates to halal policies or procedures.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4">
            <w:pPr>
              <w:spacing w:before="20" w:lineRule="auto"/>
              <w:jc w:val="both"/>
              <w:rPr/>
            </w:pPr>
            <w:r w:rsidDel="00000000" w:rsidR="00000000" w:rsidRPr="00000000">
              <w:rPr>
                <w:color w:val="000000"/>
                <w:sz w:val="16"/>
                <w:szCs w:val="16"/>
                <w:rtl w:val="0"/>
              </w:rPr>
              <w:t xml:space="preserve">AHF 4.8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5">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16">
            <w:pPr>
              <w:jc w:val="both"/>
              <w:rPr/>
            </w:pPr>
            <w:r w:rsidDel="00000000" w:rsidR="00000000" w:rsidRPr="00000000">
              <w:rPr>
                <w:b w:val="1"/>
                <w:bCs w:val="1"/>
                <w:sz w:val="22"/>
                <w:szCs w:val="22"/>
                <w:rtl w:val="0"/>
              </w:rPr>
              <w:t xml:space="preserve">10. MONITORING &amp; EVALUATION</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A">
            <w:pPr>
              <w:jc w:val="both"/>
              <w:rPr>
                <w:color w:val="212121"/>
                <w:sz w:val="22"/>
                <w:szCs w:val="22"/>
              </w:rPr>
            </w:pPr>
            <w:r w:rsidDel="00000000" w:rsidR="00000000" w:rsidRPr="00000000">
              <w:rPr>
                <w:color w:val="000000"/>
                <w:sz w:val="22"/>
                <w:szCs w:val="22"/>
                <w:rtl w:val="0"/>
              </w:rPr>
              <w:t xml:space="preserve">10.1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B">
            <w:pPr>
              <w:jc w:val="both"/>
              <w:rPr>
                <w:sz w:val="22"/>
                <w:szCs w:val="22"/>
              </w:rPr>
            </w:pPr>
            <w:r w:rsidDel="00000000" w:rsidR="00000000" w:rsidRPr="00000000">
              <w:rPr>
                <w:color w:val="000000"/>
                <w:sz w:val="22"/>
                <w:szCs w:val="22"/>
                <w:rtl w:val="0"/>
              </w:rPr>
              <w:t xml:space="preserve">An internal halal audit program has been established and are conducted at least once every 12 months.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C">
            <w:pPr>
              <w:spacing w:before="20" w:lineRule="auto"/>
              <w:jc w:val="both"/>
              <w:rPr>
                <w:sz w:val="16"/>
                <w:szCs w:val="16"/>
              </w:rPr>
            </w:pPr>
            <w:r w:rsidDel="00000000" w:rsidR="00000000" w:rsidRPr="00000000">
              <w:rPr>
                <w:color w:val="000000"/>
                <w:sz w:val="16"/>
                <w:szCs w:val="16"/>
                <w:rtl w:val="0"/>
              </w:rPr>
              <w:t xml:space="preserve">AHF 6.5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E">
            <w:pPr>
              <w:jc w:val="both"/>
              <w:rPr>
                <w:color w:val="212121"/>
                <w:sz w:val="22"/>
                <w:szCs w:val="22"/>
              </w:rPr>
            </w:pPr>
            <w:r w:rsidDel="00000000" w:rsidR="00000000" w:rsidRPr="00000000">
              <w:rPr>
                <w:color w:val="000000"/>
                <w:sz w:val="22"/>
                <w:szCs w:val="22"/>
                <w:rtl w:val="0"/>
              </w:rPr>
              <w:t xml:space="preserve">10.2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1F">
            <w:pPr>
              <w:jc w:val="both"/>
              <w:rPr>
                <w:sz w:val="22"/>
                <w:szCs w:val="22"/>
              </w:rPr>
            </w:pPr>
            <w:r w:rsidDel="00000000" w:rsidR="00000000" w:rsidRPr="00000000">
              <w:rPr>
                <w:color w:val="000000"/>
                <w:sz w:val="22"/>
                <w:szCs w:val="22"/>
                <w:rtl w:val="0"/>
              </w:rPr>
              <w:t xml:space="preserve">A documented non-conformance procedure and records are in place; non-conforming products are clearly identified and segregated immediately.</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0">
            <w:pPr>
              <w:spacing w:before="20" w:lineRule="auto"/>
              <w:jc w:val="both"/>
              <w:rPr>
                <w:sz w:val="16"/>
                <w:szCs w:val="16"/>
              </w:rPr>
            </w:pPr>
            <w:r w:rsidDel="00000000" w:rsidR="00000000" w:rsidRPr="00000000">
              <w:rPr>
                <w:color w:val="000000"/>
                <w:sz w:val="16"/>
                <w:szCs w:val="16"/>
                <w:rtl w:val="0"/>
              </w:rPr>
              <w:t xml:space="preserve">AHF 6.5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2">
            <w:pPr>
              <w:jc w:val="both"/>
              <w:rPr>
                <w:color w:val="212121"/>
                <w:sz w:val="22"/>
                <w:szCs w:val="22"/>
              </w:rPr>
            </w:pPr>
            <w:r w:rsidDel="00000000" w:rsidR="00000000" w:rsidRPr="00000000">
              <w:rPr>
                <w:color w:val="000000"/>
                <w:sz w:val="22"/>
                <w:szCs w:val="22"/>
                <w:rtl w:val="0"/>
              </w:rPr>
              <w:t xml:space="preserve">10.3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3">
            <w:pPr>
              <w:jc w:val="both"/>
              <w:rPr>
                <w:sz w:val="22"/>
                <w:szCs w:val="22"/>
              </w:rPr>
            </w:pPr>
            <w:r w:rsidDel="00000000" w:rsidR="00000000" w:rsidRPr="00000000">
              <w:rPr>
                <w:color w:val="000000"/>
                <w:sz w:val="22"/>
                <w:szCs w:val="22"/>
                <w:rtl w:val="0"/>
              </w:rPr>
              <w:t xml:space="preserve">Corrective and preventive action records are maintained for all identified non-conformities.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4">
            <w:pPr>
              <w:spacing w:before="20" w:lineRule="auto"/>
              <w:jc w:val="both"/>
              <w:rPr>
                <w:sz w:val="16"/>
                <w:szCs w:val="16"/>
              </w:rPr>
            </w:pPr>
            <w:r w:rsidDel="00000000" w:rsidR="00000000" w:rsidRPr="00000000">
              <w:rPr>
                <w:color w:val="000000"/>
                <w:sz w:val="16"/>
                <w:szCs w:val="16"/>
                <w:rtl w:val="0"/>
              </w:rPr>
              <w:t xml:space="preserve">AHF 6.5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6">
            <w:pPr>
              <w:jc w:val="both"/>
              <w:rPr>
                <w:color w:val="212121"/>
                <w:sz w:val="22"/>
                <w:szCs w:val="22"/>
              </w:rPr>
            </w:pPr>
            <w:r w:rsidDel="00000000" w:rsidR="00000000" w:rsidRPr="00000000">
              <w:rPr>
                <w:color w:val="000000"/>
                <w:sz w:val="22"/>
                <w:szCs w:val="22"/>
                <w:rtl w:val="0"/>
              </w:rPr>
              <w:t xml:space="preserve">10.4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7">
            <w:pPr>
              <w:jc w:val="both"/>
              <w:rPr>
                <w:sz w:val="22"/>
                <w:szCs w:val="22"/>
              </w:rPr>
            </w:pPr>
            <w:r w:rsidDel="00000000" w:rsidR="00000000" w:rsidRPr="00000000">
              <w:rPr>
                <w:color w:val="000000"/>
                <w:sz w:val="22"/>
                <w:szCs w:val="22"/>
                <w:rtl w:val="0"/>
              </w:rPr>
              <w:t xml:space="preserve">Management review records are maintained and reflect the last review conducted within 12 months.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8">
            <w:pPr>
              <w:spacing w:before="20" w:lineRule="auto"/>
              <w:jc w:val="both"/>
              <w:rPr>
                <w:sz w:val="16"/>
                <w:szCs w:val="16"/>
              </w:rPr>
            </w:pPr>
            <w:r w:rsidDel="00000000" w:rsidR="00000000" w:rsidRPr="00000000">
              <w:rPr>
                <w:color w:val="000000"/>
                <w:sz w:val="16"/>
                <w:szCs w:val="16"/>
                <w:rtl w:val="0"/>
              </w:rPr>
              <w:t xml:space="preserve">AHF 6.5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A">
            <w:pPr>
              <w:jc w:val="both"/>
              <w:rPr>
                <w:color w:val="212121"/>
                <w:sz w:val="22"/>
                <w:szCs w:val="22"/>
              </w:rPr>
            </w:pPr>
            <w:r w:rsidDel="00000000" w:rsidR="00000000" w:rsidRPr="00000000">
              <w:rPr>
                <w:color w:val="000000"/>
                <w:sz w:val="22"/>
                <w:szCs w:val="22"/>
                <w:rtl w:val="0"/>
              </w:rPr>
              <w:t xml:space="preserve">10.5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B">
            <w:pPr>
              <w:jc w:val="both"/>
              <w:rPr>
                <w:sz w:val="22"/>
                <w:szCs w:val="22"/>
              </w:rPr>
            </w:pPr>
            <w:r w:rsidDel="00000000" w:rsidR="00000000" w:rsidRPr="00000000">
              <w:rPr>
                <w:color w:val="000000"/>
                <w:sz w:val="22"/>
                <w:szCs w:val="22"/>
                <w:rtl w:val="0"/>
              </w:rPr>
              <w:t xml:space="preserve">A documented product recall and withdrawal procedure is in place, has been communicated to relevant personnel, and recall exercises or drills have been conducted with records maintained.</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C">
            <w:pPr>
              <w:spacing w:before="20" w:lineRule="auto"/>
              <w:jc w:val="both"/>
              <w:rPr>
                <w:sz w:val="16"/>
                <w:szCs w:val="16"/>
              </w:rPr>
            </w:pPr>
            <w:r w:rsidDel="00000000" w:rsidR="00000000" w:rsidRPr="00000000">
              <w:rPr>
                <w:color w:val="000000"/>
                <w:sz w:val="16"/>
                <w:szCs w:val="16"/>
                <w:rtl w:val="0"/>
              </w:rPr>
              <w:t xml:space="preserve">AHF 6.5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E">
            <w:pPr>
              <w:jc w:val="both"/>
              <w:rPr>
                <w:color w:val="212121"/>
                <w:sz w:val="22"/>
                <w:szCs w:val="22"/>
              </w:rPr>
            </w:pPr>
            <w:r w:rsidDel="00000000" w:rsidR="00000000" w:rsidRPr="00000000">
              <w:rPr>
                <w:color w:val="000000"/>
                <w:sz w:val="22"/>
                <w:szCs w:val="22"/>
                <w:rtl w:val="0"/>
              </w:rPr>
              <w:t xml:space="preserve">10.6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2F">
            <w:pPr>
              <w:jc w:val="both"/>
              <w:rPr>
                <w:sz w:val="22"/>
                <w:szCs w:val="22"/>
              </w:rPr>
            </w:pPr>
            <w:r w:rsidDel="00000000" w:rsidR="00000000" w:rsidRPr="00000000">
              <w:rPr>
                <w:color w:val="000000"/>
                <w:sz w:val="22"/>
                <w:szCs w:val="22"/>
                <w:rtl w:val="0"/>
              </w:rPr>
              <w:t xml:space="preserve">A documented pharmacovigilance or nutrivigilance system has been established and implemented, where applicable, to monitor, evaluate, and manage adverse events associated with certified products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30">
            <w:pPr>
              <w:spacing w:before="20" w:lineRule="auto"/>
              <w:jc w:val="both"/>
              <w:rPr>
                <w:sz w:val="16"/>
                <w:szCs w:val="16"/>
              </w:rPr>
            </w:pPr>
            <w:r w:rsidDel="00000000" w:rsidR="00000000" w:rsidRPr="00000000">
              <w:rPr>
                <w:color w:val="000000"/>
                <w:sz w:val="16"/>
                <w:szCs w:val="16"/>
                <w:rtl w:val="0"/>
              </w:rPr>
              <w:t xml:space="preserve">AHF 6.5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31">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32">
            <w:pPr>
              <w:jc w:val="both"/>
              <w:rPr/>
            </w:pPr>
            <w:r w:rsidDel="00000000" w:rsidR="00000000" w:rsidRPr="00000000">
              <w:rPr>
                <w:b w:val="1"/>
                <w:bCs w:val="1"/>
                <w:sz w:val="22"/>
                <w:szCs w:val="22"/>
                <w:rtl w:val="0"/>
              </w:rPr>
              <w:t xml:space="preserve">11. LEGAL &amp; REGULATORY REQUIREMENTS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36">
            <w:pPr>
              <w:jc w:val="both"/>
              <w:rPr>
                <w:color w:val="212121"/>
                <w:sz w:val="22"/>
                <w:szCs w:val="22"/>
              </w:rPr>
            </w:pPr>
            <w:r w:rsidDel="00000000" w:rsidR="00000000" w:rsidRPr="00000000">
              <w:rPr>
                <w:color w:val="000000"/>
                <w:sz w:val="22"/>
                <w:szCs w:val="22"/>
                <w:rtl w:val="0"/>
              </w:rPr>
              <w:t xml:space="preserve">11.1</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137">
            <w:pPr>
              <w:jc w:val="both"/>
              <w:rPr>
                <w:sz w:val="22"/>
                <w:szCs w:val="22"/>
              </w:rPr>
            </w:pPr>
            <w:r w:rsidDel="00000000" w:rsidR="00000000" w:rsidRPr="00000000">
              <w:rPr>
                <w:sz w:val="22"/>
                <w:szCs w:val="22"/>
                <w:rtl w:val="0"/>
              </w:rPr>
              <w:t xml:space="preserve">Valid manufacturing licenses, permits, or regulatory approvals required for the certified product category are available and current.</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38">
            <w:pPr>
              <w:spacing w:before="20" w:lineRule="auto"/>
              <w:jc w:val="both"/>
              <w:rPr>
                <w:sz w:val="16"/>
                <w:szCs w:val="16"/>
              </w:rPr>
            </w:pPr>
            <w:r w:rsidDel="00000000" w:rsidR="00000000" w:rsidRPr="00000000">
              <w:rPr>
                <w:color w:val="000000"/>
                <w:sz w:val="16"/>
                <w:szCs w:val="16"/>
                <w:rtl w:val="0"/>
              </w:rPr>
              <w:t xml:space="preserve">AHF 5.0</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39">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3A">
            <w:pPr>
              <w:jc w:val="both"/>
              <w:rPr>
                <w:color w:val="212121"/>
                <w:sz w:val="22"/>
                <w:szCs w:val="22"/>
              </w:rPr>
            </w:pPr>
            <w:r w:rsidDel="00000000" w:rsidR="00000000" w:rsidRPr="00000000">
              <w:rPr>
                <w:color w:val="000000"/>
                <w:sz w:val="22"/>
                <w:szCs w:val="22"/>
                <w:rtl w:val="0"/>
              </w:rPr>
              <w:t xml:space="preserve">11.2</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13B">
            <w:pPr>
              <w:jc w:val="both"/>
              <w:rPr>
                <w:sz w:val="22"/>
                <w:szCs w:val="22"/>
              </w:rPr>
            </w:pPr>
            <w:r w:rsidDel="00000000" w:rsidR="00000000" w:rsidRPr="00000000">
              <w:rPr>
                <w:sz w:val="22"/>
                <w:szCs w:val="22"/>
                <w:rtl w:val="0"/>
              </w:rPr>
              <w:t xml:space="preserve">The scope of the manufacturing license and regulatory approvals is consistent with the products manufactured and activities performed.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3C">
            <w:pPr>
              <w:spacing w:before="20" w:lineRule="auto"/>
              <w:jc w:val="both"/>
              <w:rPr>
                <w:sz w:val="16"/>
                <w:szCs w:val="16"/>
              </w:rPr>
            </w:pPr>
            <w:r w:rsidDel="00000000" w:rsidR="00000000" w:rsidRPr="00000000">
              <w:rPr>
                <w:color w:val="000000"/>
                <w:sz w:val="16"/>
                <w:szCs w:val="16"/>
                <w:rtl w:val="0"/>
              </w:rPr>
              <w:t xml:space="preserve">AHF 5.0</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3D">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3E">
            <w:pPr>
              <w:jc w:val="both"/>
              <w:rPr>
                <w:color w:val="212121"/>
                <w:sz w:val="22"/>
                <w:szCs w:val="22"/>
              </w:rPr>
            </w:pPr>
            <w:r w:rsidDel="00000000" w:rsidR="00000000" w:rsidRPr="00000000">
              <w:rPr>
                <w:color w:val="000000"/>
                <w:sz w:val="22"/>
                <w:szCs w:val="22"/>
                <w:rtl w:val="0"/>
              </w:rPr>
              <w:t xml:space="preserve">11.3</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13F">
            <w:pPr>
              <w:jc w:val="both"/>
              <w:rPr>
                <w:sz w:val="22"/>
                <w:szCs w:val="22"/>
              </w:rPr>
            </w:pPr>
            <w:r w:rsidDel="00000000" w:rsidR="00000000" w:rsidRPr="00000000">
              <w:rPr>
                <w:sz w:val="22"/>
                <w:szCs w:val="22"/>
                <w:rtl w:val="0"/>
              </w:rPr>
              <w:t xml:space="preserve">Records of regulatory inspections, audits, and correspondence with the relevant regulatory authorities are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40">
            <w:pPr>
              <w:spacing w:before="20" w:lineRule="auto"/>
              <w:jc w:val="both"/>
              <w:rPr>
                <w:sz w:val="16"/>
                <w:szCs w:val="16"/>
              </w:rPr>
            </w:pPr>
            <w:r w:rsidDel="00000000" w:rsidR="00000000" w:rsidRPr="00000000">
              <w:rPr>
                <w:color w:val="000000"/>
                <w:sz w:val="16"/>
                <w:szCs w:val="16"/>
                <w:rtl w:val="0"/>
              </w:rPr>
              <w:t xml:space="preserve">AHF 5.0</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41">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42">
            <w:pPr>
              <w:jc w:val="both"/>
              <w:rPr>
                <w:color w:val="212121"/>
                <w:sz w:val="22"/>
                <w:szCs w:val="22"/>
              </w:rPr>
            </w:pPr>
            <w:r w:rsidDel="00000000" w:rsidR="00000000" w:rsidRPr="00000000">
              <w:rPr>
                <w:color w:val="000000"/>
                <w:sz w:val="22"/>
                <w:szCs w:val="22"/>
                <w:rtl w:val="0"/>
              </w:rPr>
              <w:t xml:space="preserve">11.4</w:t>
            </w:r>
            <w:r w:rsidDel="00000000" w:rsidR="00000000" w:rsidRPr="00000000">
              <w:rPr>
                <w:rtl w:val="0"/>
              </w:rPr>
            </w:r>
          </w:p>
        </w:tc>
        <w:tc>
          <w:tcPr>
            <w:shd w:fill="ffffff" w:val="clear"/>
            <w:tcMar>
              <w:top w:w="60.0" w:type="dxa"/>
              <w:left w:w="100.0" w:type="dxa"/>
              <w:bottom w:w="60.0" w:type="dxa"/>
              <w:right w:w="80.0" w:type="dxa"/>
            </w:tcMar>
          </w:tcPr>
          <w:p w:rsidR="00000000" w:rsidDel="00000000" w:rsidP="00000000" w:rsidRDefault="00000000" w:rsidRPr="00000000" w14:paraId="00000143">
            <w:pPr>
              <w:jc w:val="both"/>
              <w:rPr>
                <w:sz w:val="22"/>
                <w:szCs w:val="22"/>
              </w:rPr>
            </w:pPr>
            <w:r w:rsidDel="00000000" w:rsidR="00000000" w:rsidRPr="00000000">
              <w:rPr>
                <w:sz w:val="22"/>
                <w:szCs w:val="22"/>
                <w:rtl w:val="0"/>
              </w:rPr>
              <w:t xml:space="preserve">Regulatory observations, commitments, corrective actions, and follow-up activities are documented, monitored, and closed within the required timeframes.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44">
            <w:pPr>
              <w:spacing w:before="20" w:lineRule="auto"/>
              <w:jc w:val="both"/>
              <w:rPr>
                <w:sz w:val="16"/>
                <w:szCs w:val="16"/>
              </w:rPr>
            </w:pPr>
            <w:r w:rsidDel="00000000" w:rsidR="00000000" w:rsidRPr="00000000">
              <w:rPr>
                <w:color w:val="000000"/>
                <w:sz w:val="16"/>
                <w:szCs w:val="16"/>
                <w:rtl w:val="0"/>
              </w:rPr>
              <w:t xml:space="preserve">AHF 5.0</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45">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46">
            <w:pPr>
              <w:jc w:val="both"/>
              <w:rPr>
                <w:color w:val="212121"/>
                <w:sz w:val="22"/>
                <w:szCs w:val="22"/>
              </w:rPr>
            </w:pPr>
            <w:r w:rsidDel="00000000" w:rsidR="00000000" w:rsidRPr="00000000">
              <w:rPr>
                <w:color w:val="000000"/>
                <w:sz w:val="22"/>
                <w:szCs w:val="22"/>
                <w:rtl w:val="0"/>
              </w:rPr>
              <w:t xml:space="preserve">11.5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47">
            <w:pPr>
              <w:jc w:val="both"/>
              <w:rPr>
                <w:sz w:val="22"/>
                <w:szCs w:val="22"/>
              </w:rPr>
            </w:pPr>
            <w:r w:rsidDel="00000000" w:rsidR="00000000" w:rsidRPr="00000000">
              <w:rPr>
                <w:color w:val="000000"/>
                <w:sz w:val="22"/>
                <w:szCs w:val="22"/>
                <w:rtl w:val="0"/>
              </w:rPr>
              <w:t xml:space="preserve">The organization complies with all applicable drug safety legislation, pharmaceutical labelling regulations, and regulatory requirements in the target markets.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48">
            <w:pPr>
              <w:spacing w:before="20" w:lineRule="auto"/>
              <w:jc w:val="both"/>
              <w:rPr>
                <w:sz w:val="16"/>
                <w:szCs w:val="16"/>
              </w:rPr>
            </w:pPr>
            <w:r w:rsidDel="00000000" w:rsidR="00000000" w:rsidRPr="00000000">
              <w:rPr>
                <w:color w:val="000000"/>
                <w:sz w:val="16"/>
                <w:szCs w:val="16"/>
                <w:rtl w:val="0"/>
              </w:rPr>
              <w:t xml:space="preserve">AHF 5.0</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49">
            <w:pPr>
              <w:jc w:val="both"/>
              <w:rPr/>
            </w:pPr>
            <w:r w:rsidDel="00000000" w:rsidR="00000000" w:rsidRPr="00000000">
              <w:rPr>
                <w:rtl w:val="0"/>
              </w:rPr>
            </w:r>
          </w:p>
        </w:tc>
      </w:tr>
    </w:tbl>
    <w:p w:rsidR="00000000" w:rsidDel="00000000" w:rsidP="00000000" w:rsidRDefault="00000000" w:rsidRPr="00000000" w14:paraId="0000014A">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pgSz w:h="15840" w:w="12240" w:orient="portrait"/>
      <w:pgMar w:bottom="1008"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tabs>
        <w:tab w:val="center" w:leader="none" w:pos="4252"/>
        <w:tab w:val="right" w:leader="none" w:pos="8504"/>
      </w:tabs>
      <w:jc w:val="center"/>
      <w:rPr/>
    </w:pPr>
    <w:r w:rsidDel="00000000" w:rsidR="00000000" w:rsidRPr="00000000">
      <w:rPr>
        <w:sz w:val="18"/>
        <w:szCs w:val="18"/>
        <w:rtl w:val="0"/>
      </w:rPr>
      <w:t xml:space="preserve">Page </w:t>
    </w:r>
    <w:r w:rsidDel="00000000" w:rsidR="00000000" w:rsidRPr="00000000">
      <w:rPr>
        <w:b w:val="1"/>
        <w:bCs w:val="1"/>
        <w:sz w:val="20"/>
        <w:szCs w:val="20"/>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b w:val="1"/>
        <w:bCs w:val="1"/>
        <w:sz w:val="20"/>
        <w:szCs w:val="20"/>
      </w:rPr>
      <w:fldChar w:fldCharType="begin"/>
      <w:instrText xml:space="preserve">NUMPAGES</w:instrText>
      <w:fldChar w:fldCharType="separate"/>
      <w:fldChar w:fldCharType="end"/>
    </w:r>
    <w:r w:rsidDel="00000000" w:rsidR="00000000" w:rsidRPr="00000000">
      <w:rPr>
        <w:rtl w:val="0"/>
      </w:rPr>
      <w:t xml:space="preserve"> </w:t>
    </w:r>
  </w:p>
  <w:p w:rsidR="00000000" w:rsidDel="00000000" w:rsidP="00000000" w:rsidRDefault="00000000" w:rsidRPr="00000000" w14:paraId="00000150">
    <w:pPr>
      <w:tabs>
        <w:tab w:val="center" w:leader="none" w:pos="4252"/>
        <w:tab w:val="right" w:leader="none" w:pos="8504"/>
      </w:tabs>
      <w:jc w:val="center"/>
      <w:rPr>
        <w:rFonts w:ascii="Arial" w:cs="Arial" w:eastAsia="Arial" w:hAnsi="Arial"/>
      </w:rPr>
    </w:pPr>
    <w:r w:rsidDel="00000000" w:rsidR="00000000" w:rsidRPr="00000000">
      <w:rPr>
        <w:rtl w:val="0"/>
      </w:rPr>
    </w:r>
  </w:p>
  <w:tbl>
    <w:tblPr>
      <w:tblStyle w:val="Table2"/>
      <w:tblpPr w:leftFromText="180" w:rightFromText="180" w:topFromText="0" w:bottomFromText="0" w:vertAnchor="text" w:horzAnchor="text" w:tblpX="0" w:tblpY="0"/>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95"/>
      <w:gridCol w:w="2280"/>
      <w:gridCol w:w="1920"/>
      <w:gridCol w:w="2970"/>
      <w:tblGridChange w:id="0">
        <w:tblGrid>
          <w:gridCol w:w="2295"/>
          <w:gridCol w:w="2280"/>
          <w:gridCol w:w="1920"/>
          <w:gridCol w:w="2970"/>
        </w:tblGrid>
      </w:tblGridChange>
    </w:tblGrid>
    <w:tr>
      <w:trPr>
        <w:cantSplit w:val="0"/>
        <w:trHeight w:val="416" w:hRule="atLeast"/>
        <w:tblHeader w:val="0"/>
      </w:trPr>
      <w:tc>
        <w:tcPr>
          <w:shd w:fill="bfbfbf" w:val="clear"/>
          <w:vAlign w:val="center"/>
        </w:tcPr>
        <w:p w:rsidR="00000000" w:rsidDel="00000000" w:rsidP="00000000" w:rsidRDefault="00000000" w:rsidRPr="00000000" w14:paraId="00000151">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Prepared By: </w:t>
          </w:r>
        </w:p>
      </w:tc>
      <w:tc>
        <w:tcPr>
          <w:shd w:fill="bfbfbf" w:val="clear"/>
          <w:vAlign w:val="center"/>
        </w:tcPr>
        <w:p w:rsidR="00000000" w:rsidDel="00000000" w:rsidP="00000000" w:rsidRDefault="00000000" w:rsidRPr="00000000" w14:paraId="00000152">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Quality Manager</w:t>
          </w:r>
        </w:p>
      </w:tc>
      <w:tc>
        <w:tcPr>
          <w:shd w:fill="bfbfbf" w:val="clear"/>
          <w:vAlign w:val="center"/>
        </w:tcPr>
        <w:p w:rsidR="00000000" w:rsidDel="00000000" w:rsidP="00000000" w:rsidRDefault="00000000" w:rsidRPr="00000000" w14:paraId="00000153">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Approved By: </w:t>
          </w:r>
        </w:p>
      </w:tc>
      <w:tc>
        <w:tcPr>
          <w:shd w:fill="bfbfbf" w:val="clear"/>
          <w:vAlign w:val="center"/>
        </w:tcPr>
        <w:p w:rsidR="00000000" w:rsidDel="00000000" w:rsidP="00000000" w:rsidRDefault="00000000" w:rsidRPr="00000000" w14:paraId="00000154">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Certification Manager</w:t>
          </w:r>
        </w:p>
      </w:tc>
    </w:tr>
  </w:tbl>
  <w:p w:rsidR="00000000" w:rsidDel="00000000" w:rsidP="00000000" w:rsidRDefault="00000000" w:rsidRPr="00000000" w14:paraId="00000155">
    <w:pPr>
      <w:tabs>
        <w:tab w:val="center" w:leader="none" w:pos="4252"/>
        <w:tab w:val="right" w:leader="none" w:pos="8504"/>
      </w:tabs>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tabs>
        <w:tab w:val="center" w:leader="none" w:pos="4252"/>
        <w:tab w:val="right" w:leader="none" w:pos="8504"/>
      </w:tabs>
      <w:jc w:val="center"/>
      <w:rPr/>
    </w:pPr>
    <w:r w:rsidDel="00000000" w:rsidR="00000000" w:rsidRPr="00000000">
      <w:rPr>
        <w:sz w:val="18"/>
        <w:szCs w:val="18"/>
        <w:rtl w:val="0"/>
      </w:rPr>
      <w:t xml:space="preserve">Page </w:t>
    </w:r>
    <w:r w:rsidDel="00000000" w:rsidR="00000000" w:rsidRPr="00000000">
      <w:rPr>
        <w:b w:val="1"/>
        <w:bCs w:val="1"/>
        <w:sz w:val="20"/>
        <w:szCs w:val="20"/>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b w:val="1"/>
        <w:bCs w:val="1"/>
        <w:sz w:val="20"/>
        <w:szCs w:val="20"/>
      </w:rPr>
      <w:fldChar w:fldCharType="begin"/>
      <w:instrText xml:space="preserve">NUMPAGES</w:instrText>
      <w:fldChar w:fldCharType="separate"/>
      <w:fldChar w:fldCharType="end"/>
    </w:r>
    <w:r w:rsidDel="00000000" w:rsidR="00000000" w:rsidRPr="00000000">
      <w:rPr>
        <w:rtl w:val="0"/>
      </w:rPr>
      <w:t xml:space="preserve"> </w:t>
    </w:r>
  </w:p>
  <w:p w:rsidR="00000000" w:rsidDel="00000000" w:rsidP="00000000" w:rsidRDefault="00000000" w:rsidRPr="00000000" w14:paraId="0000015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23853930" cy="23853930"/>
              <wp:effectExtent b="0" l="0" r="0" t="0"/>
              <wp:wrapNone/>
              <wp:docPr id="1" name=""/>
              <a:graphic>
                <a:graphicData uri="http://schemas.microsoft.com/office/word/2010/wordprocessingShape">
                  <wps:wsp>
                    <wps:cNvSpPr/>
                    <wps:cNvPr id="2" name="Shape 2"/>
                    <wps:spPr>
                      <a:xfrm rot="-2700000">
                        <a:off x="2203385" y="2732568"/>
                        <a:ext cx="6285230" cy="2094864"/>
                      </a:xfrm>
                      <a:custGeom>
                        <a:rect b="b" l="l" r="r" t="t"/>
                        <a:pathLst>
                          <a:path extrusionOk="0" h="2094864" w="6285230">
                            <a:moveTo>
                              <a:pt x="0" y="0"/>
                            </a:moveTo>
                            <a:lnTo>
                              <a:pt x="0" y="2094864"/>
                            </a:lnTo>
                            <a:lnTo>
                              <a:pt x="6285230" y="2094864"/>
                            </a:lnTo>
                            <a:lnTo>
                              <a:pt x="6285230" y="0"/>
                            </a:lnTo>
                            <a:close/>
                          </a:path>
                        </a:pathLst>
                      </a:cu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c0c0c0"/>
                              <w:sz w:val="16"/>
                              <w:vertAlign w:val="baseline"/>
                            </w:rPr>
                            <w:t xml:space="preserve">DRAFT</w:t>
                          </w:r>
                        </w:p>
                      </w:txbxContent>
                    </wps:txbx>
                    <wps:bodyPr anchorCtr="0" anchor="t" bIns="0" lIns="114300" spcFirstLastPara="1" rIns="114300" wrap="square" tIns="0">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23853930" cy="2385393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23853930" cy="2385393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after="160" w:line="278.0000000000000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center" w:leader="none" w:pos="4680"/>
        <w:tab w:val="right" w:leader="none" w:pos="9360"/>
      </w:tabs>
      <w:rPr>
        <w:color w:val="000000"/>
        <w:sz w:val="22"/>
        <w:szCs w:val="22"/>
      </w:rPr>
    </w:pPr>
    <w:r w:rsidDel="00000000" w:rsidR="00000000" w:rsidRPr="00000000">
      <w:rPr>
        <w:rtl w:val="0"/>
      </w:rPr>
      <w:br w:type="textWrapp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jc w:val="center"/>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widowControl w:val="0"/>
      <w:spacing w:before="10" w:line="458" w:lineRule="auto"/>
      <w:ind w:left="752" w:right="997"/>
      <w:jc w:val="center"/>
    </w:pPr>
    <w:rPr>
      <w:b w:val="1"/>
      <w:bCs w:val="1"/>
      <w:sz w:val="40"/>
      <w:szCs w:val="4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spacing w:after="160" w:line="252.00000000000003" w:lineRule="auto"/>
      <w:jc w:val="both"/>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Y8P3IWcHUBSzqRCrrvSu0B0RMQ==">CgMxLjA4AHIhMXc0eldESUk5ZWY0NW91Qi1GVFFxb1BnQnBxYTlldk9K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documentId_6990</vt:lpwstr>
  </property>
  <property fmtid="{D5CDD505-2E9C-101B-9397-08002B2CF9AE}" pid="3" name="grammarly_documentContext">
    <vt:lpwstr>{"goals":[],"domain":"general","emotions":[],"dialect":"american"}</vt:lpwstr>
  </property>
  <property fmtid="{D5CDD505-2E9C-101B-9397-08002B2CF9AE}" pid="4" name="GrammarlyDocumentId">
    <vt:lpwstr>8c670f678f4324690e03579e6d22fde1da7f1bdb4d583030b1bfa4bade9fec44</vt:lpwstr>
  </property>
</Properties>
</file>